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11" w:rsidRPr="00D04172" w:rsidRDefault="007B0111" w:rsidP="00D04172">
      <w:pPr>
        <w:spacing w:line="360" w:lineRule="auto"/>
        <w:jc w:val="center"/>
        <w:rPr>
          <w:b/>
          <w:i/>
          <w:sz w:val="32"/>
          <w:szCs w:val="20"/>
          <w:u w:val="single"/>
        </w:rPr>
      </w:pPr>
      <w:r w:rsidRPr="00D04172">
        <w:rPr>
          <w:b/>
          <w:i/>
          <w:sz w:val="32"/>
          <w:szCs w:val="20"/>
          <w:u w:val="single"/>
        </w:rPr>
        <w:t>Szabó Dezső (1879-1945) pályaképe</w:t>
      </w:r>
      <w:r w:rsidR="00982E62">
        <w:rPr>
          <w:b/>
          <w:i/>
          <w:sz w:val="32"/>
          <w:szCs w:val="20"/>
          <w:u w:val="single"/>
        </w:rPr>
        <w:t xml:space="preserve"> - vázlat</w:t>
      </w:r>
      <w:bookmarkStart w:id="0" w:name="_GoBack"/>
      <w:bookmarkEnd w:id="0"/>
    </w:p>
    <w:p w:rsidR="00C927E4" w:rsidRPr="006B58D2" w:rsidRDefault="00C927E4" w:rsidP="006B58D2">
      <w:pPr>
        <w:pStyle w:val="Listaszerbekezds"/>
        <w:numPr>
          <w:ilvl w:val="0"/>
          <w:numId w:val="2"/>
        </w:numPr>
        <w:spacing w:line="360" w:lineRule="auto"/>
        <w:jc w:val="both"/>
        <w:rPr>
          <w:b/>
          <w:sz w:val="20"/>
          <w:szCs w:val="20"/>
          <w:u w:val="single"/>
        </w:rPr>
      </w:pPr>
      <w:r w:rsidRPr="006B58D2">
        <w:rPr>
          <w:b/>
          <w:sz w:val="20"/>
          <w:szCs w:val="20"/>
          <w:u w:val="single"/>
        </w:rPr>
        <w:t>Bevezetés</w:t>
      </w:r>
    </w:p>
    <w:p w:rsidR="00064E7A" w:rsidRPr="006B58D2" w:rsidRDefault="00064E7A" w:rsidP="006B58D2">
      <w:pPr>
        <w:pStyle w:val="Listaszerbekezds"/>
        <w:numPr>
          <w:ilvl w:val="0"/>
          <w:numId w:val="3"/>
        </w:numPr>
        <w:spacing w:line="360" w:lineRule="auto"/>
        <w:jc w:val="both"/>
        <w:rPr>
          <w:sz w:val="20"/>
          <w:szCs w:val="20"/>
        </w:rPr>
      </w:pPr>
      <w:r w:rsidRPr="006B58D2">
        <w:rPr>
          <w:sz w:val="20"/>
          <w:szCs w:val="20"/>
        </w:rPr>
        <w:t>marxista ideológia torzítása</w:t>
      </w:r>
    </w:p>
    <w:p w:rsidR="00C927E4" w:rsidRPr="006B58D2" w:rsidRDefault="00C927E4" w:rsidP="006B58D2">
      <w:pPr>
        <w:pStyle w:val="Listaszerbekezds"/>
        <w:numPr>
          <w:ilvl w:val="1"/>
          <w:numId w:val="3"/>
        </w:numPr>
        <w:spacing w:line="360" w:lineRule="auto"/>
        <w:jc w:val="both"/>
        <w:rPr>
          <w:sz w:val="20"/>
          <w:szCs w:val="20"/>
        </w:rPr>
      </w:pPr>
      <w:r w:rsidRPr="006B58D2">
        <w:rPr>
          <w:sz w:val="20"/>
          <w:szCs w:val="20"/>
        </w:rPr>
        <w:t>a múlt század második felének irodalomtörténete torz és hamis képet festett a magyar irodalomról</w:t>
      </w:r>
    </w:p>
    <w:p w:rsidR="00C927E4" w:rsidRPr="006B58D2" w:rsidRDefault="00C927E4" w:rsidP="006B58D2">
      <w:pPr>
        <w:pStyle w:val="Listaszerbekezds"/>
        <w:numPr>
          <w:ilvl w:val="1"/>
          <w:numId w:val="3"/>
        </w:numPr>
        <w:spacing w:line="360" w:lineRule="auto"/>
        <w:jc w:val="both"/>
        <w:rPr>
          <w:sz w:val="20"/>
          <w:szCs w:val="20"/>
        </w:rPr>
      </w:pPr>
      <w:r w:rsidRPr="006B58D2">
        <w:rPr>
          <w:sz w:val="20"/>
          <w:szCs w:val="20"/>
        </w:rPr>
        <w:t>azokat az alkotókat, tényeket tartotta meg, amelyek beleillettek a marxista ideológiába</w:t>
      </w:r>
    </w:p>
    <w:p w:rsidR="00C927E4" w:rsidRPr="006B58D2" w:rsidRDefault="00C927E4" w:rsidP="006B58D2">
      <w:pPr>
        <w:pStyle w:val="Listaszerbekezds"/>
        <w:numPr>
          <w:ilvl w:val="1"/>
          <w:numId w:val="3"/>
        </w:numPr>
        <w:spacing w:line="360" w:lineRule="auto"/>
        <w:jc w:val="both"/>
        <w:rPr>
          <w:sz w:val="20"/>
          <w:szCs w:val="20"/>
        </w:rPr>
      </w:pPr>
      <w:r w:rsidRPr="006B58D2">
        <w:rPr>
          <w:sz w:val="20"/>
          <w:szCs w:val="20"/>
        </w:rPr>
        <w:t>Két világháború közötti irodalmunkról örököltük talán a legtorzabb képet, és ezek máig hatnak ránk</w:t>
      </w:r>
    </w:p>
    <w:p w:rsidR="00C927E4" w:rsidRPr="006B58D2" w:rsidRDefault="00C927E4" w:rsidP="006B58D2">
      <w:pPr>
        <w:pStyle w:val="Listaszerbekezds"/>
        <w:numPr>
          <w:ilvl w:val="1"/>
          <w:numId w:val="3"/>
        </w:numPr>
        <w:spacing w:line="360" w:lineRule="auto"/>
        <w:jc w:val="both"/>
        <w:rPr>
          <w:sz w:val="20"/>
          <w:szCs w:val="20"/>
        </w:rPr>
      </w:pPr>
      <w:proofErr w:type="gramStart"/>
      <w:r w:rsidRPr="006B58D2">
        <w:rPr>
          <w:sz w:val="20"/>
          <w:szCs w:val="20"/>
        </w:rPr>
        <w:t>A</w:t>
      </w:r>
      <w:proofErr w:type="gramEnd"/>
      <w:r w:rsidRPr="006B58D2">
        <w:rPr>
          <w:sz w:val="20"/>
          <w:szCs w:val="20"/>
        </w:rPr>
        <w:t xml:space="preserve"> irodalmi tantervekből máig hiányzik például </w:t>
      </w:r>
      <w:proofErr w:type="spellStart"/>
      <w:r w:rsidRPr="006B58D2">
        <w:rPr>
          <w:sz w:val="20"/>
          <w:szCs w:val="20"/>
        </w:rPr>
        <w:t>Tormay</w:t>
      </w:r>
      <w:proofErr w:type="spellEnd"/>
      <w:r w:rsidRPr="006B58D2">
        <w:rPr>
          <w:sz w:val="20"/>
          <w:szCs w:val="20"/>
        </w:rPr>
        <w:t xml:space="preserve"> </w:t>
      </w:r>
      <w:proofErr w:type="spellStart"/>
      <w:r w:rsidRPr="006B58D2">
        <w:rPr>
          <w:sz w:val="20"/>
          <w:szCs w:val="20"/>
        </w:rPr>
        <w:t>Cécile</w:t>
      </w:r>
      <w:proofErr w:type="spellEnd"/>
      <w:r w:rsidRPr="006B58D2">
        <w:rPr>
          <w:sz w:val="20"/>
          <w:szCs w:val="20"/>
        </w:rPr>
        <w:t>, Herczeg Ferenc vagy Szabó Dezső neve.</w:t>
      </w:r>
    </w:p>
    <w:p w:rsidR="00C927E4" w:rsidRPr="006B58D2" w:rsidRDefault="00C927E4" w:rsidP="006B58D2">
      <w:pPr>
        <w:pStyle w:val="Listaszerbekezds"/>
        <w:numPr>
          <w:ilvl w:val="1"/>
          <w:numId w:val="3"/>
        </w:numPr>
        <w:spacing w:line="360" w:lineRule="auto"/>
        <w:jc w:val="both"/>
        <w:rPr>
          <w:sz w:val="20"/>
          <w:szCs w:val="20"/>
        </w:rPr>
      </w:pPr>
      <w:r w:rsidRPr="006B58D2">
        <w:rPr>
          <w:sz w:val="20"/>
          <w:szCs w:val="20"/>
        </w:rPr>
        <w:t>E kézikönyv igyekszik e hiányt pótolni, és segítséget nyújtani a kollégáknak határon innen és túl, hogy teljesebb képet tudjanak a diákoknak bemutatni a huszadik századi magyar irodalomról.</w:t>
      </w:r>
    </w:p>
    <w:p w:rsidR="007B0111" w:rsidRPr="006B58D2" w:rsidRDefault="007B0111" w:rsidP="006B58D2">
      <w:pPr>
        <w:pStyle w:val="Listaszerbekezds"/>
        <w:spacing w:line="360" w:lineRule="auto"/>
        <w:jc w:val="both"/>
        <w:rPr>
          <w:sz w:val="20"/>
          <w:szCs w:val="20"/>
        </w:rPr>
      </w:pPr>
    </w:p>
    <w:p w:rsidR="007B0111" w:rsidRPr="006B58D2" w:rsidRDefault="00894743" w:rsidP="006B58D2">
      <w:pPr>
        <w:pStyle w:val="Listaszerbekezds"/>
        <w:numPr>
          <w:ilvl w:val="0"/>
          <w:numId w:val="2"/>
        </w:numPr>
        <w:spacing w:line="360" w:lineRule="auto"/>
        <w:jc w:val="both"/>
        <w:rPr>
          <w:b/>
          <w:sz w:val="20"/>
          <w:szCs w:val="20"/>
          <w:u w:val="single"/>
        </w:rPr>
      </w:pPr>
      <w:r w:rsidRPr="006B58D2">
        <w:rPr>
          <w:b/>
          <w:sz w:val="20"/>
          <w:szCs w:val="20"/>
          <w:u w:val="single"/>
        </w:rPr>
        <w:t xml:space="preserve">Ki volt </w:t>
      </w:r>
      <w:r w:rsidR="007B0111" w:rsidRPr="006B58D2">
        <w:rPr>
          <w:b/>
          <w:sz w:val="20"/>
          <w:szCs w:val="20"/>
          <w:u w:val="single"/>
        </w:rPr>
        <w:t>Szabó Dezső?</w:t>
      </w:r>
    </w:p>
    <w:p w:rsidR="00894743" w:rsidRPr="006B58D2" w:rsidRDefault="00894743" w:rsidP="006B58D2">
      <w:pPr>
        <w:pStyle w:val="Listaszerbekezds"/>
        <w:spacing w:line="360" w:lineRule="auto"/>
        <w:jc w:val="both"/>
        <w:rPr>
          <w:sz w:val="20"/>
          <w:szCs w:val="20"/>
        </w:rPr>
      </w:pPr>
    </w:p>
    <w:p w:rsidR="002812A5" w:rsidRPr="006B58D2" w:rsidRDefault="002812A5" w:rsidP="006B58D2">
      <w:pPr>
        <w:pStyle w:val="Listaszerbekezds"/>
        <w:numPr>
          <w:ilvl w:val="1"/>
          <w:numId w:val="3"/>
        </w:numPr>
        <w:spacing w:line="360" w:lineRule="auto"/>
        <w:jc w:val="both"/>
        <w:rPr>
          <w:b/>
          <w:sz w:val="20"/>
          <w:szCs w:val="20"/>
        </w:rPr>
      </w:pPr>
      <w:r w:rsidRPr="006B58D2">
        <w:rPr>
          <w:sz w:val="20"/>
          <w:szCs w:val="20"/>
        </w:rPr>
        <w:t xml:space="preserve">Irodalmi munkássága mellett </w:t>
      </w:r>
      <w:r w:rsidRPr="006B58D2">
        <w:rPr>
          <w:b/>
          <w:sz w:val="20"/>
          <w:szCs w:val="20"/>
        </w:rPr>
        <w:t>politikai gondolkodó, közéleti harcos és kritikus.</w:t>
      </w:r>
    </w:p>
    <w:p w:rsidR="00064E7A" w:rsidRPr="006B58D2" w:rsidRDefault="00064E7A" w:rsidP="006B58D2">
      <w:pPr>
        <w:pStyle w:val="Listaszerbekezds"/>
        <w:numPr>
          <w:ilvl w:val="1"/>
          <w:numId w:val="3"/>
        </w:numPr>
        <w:spacing w:line="360" w:lineRule="auto"/>
        <w:jc w:val="both"/>
        <w:rPr>
          <w:sz w:val="20"/>
          <w:szCs w:val="20"/>
        </w:rPr>
      </w:pPr>
      <w:r w:rsidRPr="006B58D2">
        <w:rPr>
          <w:sz w:val="20"/>
          <w:szCs w:val="20"/>
        </w:rPr>
        <w:t>„</w:t>
      </w:r>
      <w:r w:rsidRPr="006B58D2">
        <w:rPr>
          <w:b/>
          <w:i/>
          <w:sz w:val="20"/>
          <w:szCs w:val="20"/>
        </w:rPr>
        <w:t>Minden magyar felelős minden magyarért</w:t>
      </w:r>
      <w:r w:rsidRPr="006B58D2">
        <w:rPr>
          <w:sz w:val="20"/>
          <w:szCs w:val="20"/>
        </w:rPr>
        <w:t>” – legfontosabb idézet tőle, ez áll a síremlékén is</w:t>
      </w:r>
      <w:r w:rsidR="00894743" w:rsidRPr="006B58D2">
        <w:rPr>
          <w:sz w:val="20"/>
          <w:szCs w:val="20"/>
        </w:rPr>
        <w:t xml:space="preserve"> – közösségi elv</w:t>
      </w:r>
    </w:p>
    <w:p w:rsidR="00064E7A" w:rsidRPr="006B58D2" w:rsidRDefault="00064E7A" w:rsidP="006B58D2">
      <w:pPr>
        <w:pStyle w:val="Listaszerbekezds"/>
        <w:numPr>
          <w:ilvl w:val="0"/>
          <w:numId w:val="3"/>
        </w:numPr>
        <w:spacing w:line="360" w:lineRule="auto"/>
        <w:jc w:val="both"/>
        <w:rPr>
          <w:sz w:val="20"/>
          <w:szCs w:val="20"/>
        </w:rPr>
      </w:pPr>
      <w:r w:rsidRPr="006B58D2">
        <w:rPr>
          <w:b/>
          <w:sz w:val="20"/>
          <w:szCs w:val="20"/>
        </w:rPr>
        <w:t>magyar szemmel nézzük a világot</w:t>
      </w:r>
      <w:r w:rsidR="00894743" w:rsidRPr="006B58D2">
        <w:rPr>
          <w:sz w:val="20"/>
          <w:szCs w:val="20"/>
        </w:rPr>
        <w:t xml:space="preserve"> </w:t>
      </w:r>
      <w:r w:rsidRPr="006B58D2">
        <w:rPr>
          <w:sz w:val="20"/>
          <w:szCs w:val="20"/>
        </w:rPr>
        <w:t>–</w:t>
      </w:r>
      <w:r w:rsidR="00894743" w:rsidRPr="006B58D2">
        <w:rPr>
          <w:sz w:val="20"/>
          <w:szCs w:val="20"/>
        </w:rPr>
        <w:t xml:space="preserve"> </w:t>
      </w:r>
      <w:r w:rsidRPr="006B58D2">
        <w:rPr>
          <w:sz w:val="20"/>
          <w:szCs w:val="20"/>
        </w:rPr>
        <w:t xml:space="preserve">életvitel, kultúra, népszokások, </w:t>
      </w:r>
      <w:r w:rsidR="00894743" w:rsidRPr="006B58D2">
        <w:rPr>
          <w:sz w:val="20"/>
          <w:szCs w:val="20"/>
        </w:rPr>
        <w:t>- nemzetkarakter</w:t>
      </w:r>
    </w:p>
    <w:p w:rsidR="00064E7A" w:rsidRPr="006B58D2" w:rsidRDefault="00064E7A" w:rsidP="006B58D2">
      <w:pPr>
        <w:pStyle w:val="Listaszerbekezds"/>
        <w:numPr>
          <w:ilvl w:val="0"/>
          <w:numId w:val="3"/>
        </w:numPr>
        <w:spacing w:line="360" w:lineRule="auto"/>
        <w:jc w:val="both"/>
        <w:rPr>
          <w:sz w:val="20"/>
          <w:szCs w:val="20"/>
        </w:rPr>
      </w:pPr>
      <w:r w:rsidRPr="006B58D2">
        <w:rPr>
          <w:sz w:val="20"/>
          <w:szCs w:val="20"/>
        </w:rPr>
        <w:t xml:space="preserve">Nem szabad összekeverni a faji sajátosságot a </w:t>
      </w:r>
      <w:r w:rsidRPr="006B58D2">
        <w:rPr>
          <w:b/>
          <w:sz w:val="20"/>
          <w:szCs w:val="20"/>
        </w:rPr>
        <w:t>nemzetkarakterrel</w:t>
      </w:r>
      <w:r w:rsidRPr="006B58D2">
        <w:rPr>
          <w:sz w:val="20"/>
          <w:szCs w:val="20"/>
        </w:rPr>
        <w:t>. Szabó Dezső inkább fajtáról beszélt, nem fajvédő, semmi köze a fajelmélethez, az antiszemitizmushoz</w:t>
      </w:r>
    </w:p>
    <w:p w:rsidR="00064E7A" w:rsidRPr="006B58D2" w:rsidRDefault="00064E7A" w:rsidP="006B58D2">
      <w:pPr>
        <w:pStyle w:val="Listaszerbekezds"/>
        <w:numPr>
          <w:ilvl w:val="0"/>
          <w:numId w:val="3"/>
        </w:numPr>
        <w:spacing w:line="360" w:lineRule="auto"/>
        <w:jc w:val="both"/>
        <w:rPr>
          <w:sz w:val="20"/>
          <w:szCs w:val="20"/>
        </w:rPr>
      </w:pPr>
      <w:r w:rsidRPr="006B58D2">
        <w:rPr>
          <w:i/>
          <w:sz w:val="20"/>
          <w:szCs w:val="20"/>
        </w:rPr>
        <w:t>Illyés Gyula</w:t>
      </w:r>
      <w:r w:rsidRPr="006B58D2">
        <w:rPr>
          <w:sz w:val="20"/>
          <w:szCs w:val="20"/>
        </w:rPr>
        <w:t>: a 20</w:t>
      </w:r>
      <w:r w:rsidRPr="006B58D2">
        <w:rPr>
          <w:b/>
          <w:sz w:val="20"/>
          <w:szCs w:val="20"/>
        </w:rPr>
        <w:t>. századi (első felének) magyar közgondolkodásra a legnagyobb hatást tette</w:t>
      </w:r>
    </w:p>
    <w:p w:rsidR="00064E7A" w:rsidRPr="006B58D2" w:rsidRDefault="00064E7A" w:rsidP="006B58D2">
      <w:pPr>
        <w:pStyle w:val="Listaszerbekezds"/>
        <w:numPr>
          <w:ilvl w:val="1"/>
          <w:numId w:val="3"/>
        </w:numPr>
        <w:spacing w:line="360" w:lineRule="auto"/>
        <w:jc w:val="both"/>
        <w:rPr>
          <w:sz w:val="20"/>
          <w:szCs w:val="20"/>
        </w:rPr>
      </w:pPr>
      <w:r w:rsidRPr="006B58D2">
        <w:rPr>
          <w:sz w:val="20"/>
          <w:szCs w:val="20"/>
        </w:rPr>
        <w:t>mert arról beszélt, ami az embereket érdekelte</w:t>
      </w:r>
    </w:p>
    <w:p w:rsidR="00894743" w:rsidRPr="006B58D2" w:rsidRDefault="00064E7A" w:rsidP="006B58D2">
      <w:pPr>
        <w:pStyle w:val="Listaszerbekezds"/>
        <w:numPr>
          <w:ilvl w:val="1"/>
          <w:numId w:val="3"/>
        </w:numPr>
        <w:spacing w:line="360" w:lineRule="auto"/>
        <w:jc w:val="both"/>
        <w:rPr>
          <w:sz w:val="20"/>
          <w:szCs w:val="20"/>
        </w:rPr>
      </w:pPr>
      <w:r w:rsidRPr="006B58D2">
        <w:rPr>
          <w:sz w:val="20"/>
          <w:szCs w:val="20"/>
        </w:rPr>
        <w:t xml:space="preserve">mindenki vagy </w:t>
      </w:r>
      <w:proofErr w:type="gramStart"/>
      <w:r w:rsidRPr="006B58D2">
        <w:rPr>
          <w:sz w:val="20"/>
          <w:szCs w:val="20"/>
        </w:rPr>
        <w:t>gyűlölte</w:t>
      </w:r>
      <w:proofErr w:type="gramEnd"/>
      <w:r w:rsidRPr="006B58D2">
        <w:rPr>
          <w:sz w:val="20"/>
          <w:szCs w:val="20"/>
        </w:rPr>
        <w:t xml:space="preserve"> vagy imádta </w:t>
      </w:r>
      <w:proofErr w:type="spellStart"/>
      <w:r w:rsidRPr="006B58D2">
        <w:rPr>
          <w:sz w:val="20"/>
          <w:szCs w:val="20"/>
        </w:rPr>
        <w:t>SzabóD</w:t>
      </w:r>
      <w:proofErr w:type="spellEnd"/>
      <w:r w:rsidRPr="006B58D2">
        <w:rPr>
          <w:sz w:val="20"/>
          <w:szCs w:val="20"/>
        </w:rPr>
        <w:t xml:space="preserve">-t: </w:t>
      </w:r>
    </w:p>
    <w:p w:rsidR="00064E7A" w:rsidRPr="006B58D2" w:rsidRDefault="00894743" w:rsidP="006B58D2">
      <w:pPr>
        <w:pStyle w:val="Listaszerbekezds"/>
        <w:numPr>
          <w:ilvl w:val="0"/>
          <w:numId w:val="3"/>
        </w:numPr>
        <w:spacing w:line="360" w:lineRule="auto"/>
        <w:jc w:val="both"/>
        <w:rPr>
          <w:sz w:val="20"/>
          <w:szCs w:val="20"/>
        </w:rPr>
      </w:pPr>
      <w:r w:rsidRPr="006B58D2">
        <w:rPr>
          <w:sz w:val="20"/>
          <w:szCs w:val="20"/>
        </w:rPr>
        <w:t xml:space="preserve"> </w:t>
      </w:r>
      <w:r w:rsidR="00064E7A" w:rsidRPr="006B58D2">
        <w:rPr>
          <w:b/>
          <w:i/>
          <w:sz w:val="20"/>
          <w:szCs w:val="20"/>
        </w:rPr>
        <w:t>„Az irodalom társadalmi funkció</w:t>
      </w:r>
      <w:r w:rsidR="00064E7A" w:rsidRPr="006B58D2">
        <w:rPr>
          <w:sz w:val="20"/>
          <w:szCs w:val="20"/>
        </w:rPr>
        <w:t>” – eg</w:t>
      </w:r>
      <w:r w:rsidR="00B1414C">
        <w:rPr>
          <w:sz w:val="20"/>
          <w:szCs w:val="20"/>
        </w:rPr>
        <w:t>yetért Herczeg Ferenccel, hogy „</w:t>
      </w:r>
      <w:r w:rsidR="00064E7A" w:rsidRPr="006B58D2">
        <w:rPr>
          <w:sz w:val="20"/>
          <w:szCs w:val="20"/>
        </w:rPr>
        <w:t>a magyar nemzet az íróinak/költőinek köszönheti létét”</w:t>
      </w:r>
    </w:p>
    <w:p w:rsidR="00894743" w:rsidRPr="006B58D2" w:rsidRDefault="00894743" w:rsidP="006B58D2">
      <w:pPr>
        <w:pStyle w:val="Listaszerbekezds"/>
        <w:numPr>
          <w:ilvl w:val="0"/>
          <w:numId w:val="3"/>
        </w:numPr>
        <w:spacing w:line="360" w:lineRule="auto"/>
        <w:jc w:val="both"/>
        <w:rPr>
          <w:b/>
          <w:sz w:val="20"/>
          <w:szCs w:val="20"/>
        </w:rPr>
      </w:pPr>
      <w:r w:rsidRPr="006B58D2">
        <w:rPr>
          <w:b/>
          <w:sz w:val="20"/>
          <w:szCs w:val="20"/>
        </w:rPr>
        <w:t xml:space="preserve">expresszív író: </w:t>
      </w:r>
    </w:p>
    <w:p w:rsidR="00894743" w:rsidRPr="006B58D2" w:rsidRDefault="00064E7A" w:rsidP="006B58D2">
      <w:pPr>
        <w:pStyle w:val="Listaszerbekezds"/>
        <w:numPr>
          <w:ilvl w:val="1"/>
          <w:numId w:val="3"/>
        </w:numPr>
        <w:spacing w:line="360" w:lineRule="auto"/>
        <w:jc w:val="both"/>
        <w:rPr>
          <w:sz w:val="20"/>
          <w:szCs w:val="20"/>
        </w:rPr>
      </w:pPr>
      <w:r w:rsidRPr="006B58D2">
        <w:rPr>
          <w:sz w:val="20"/>
          <w:szCs w:val="20"/>
        </w:rPr>
        <w:t xml:space="preserve">Nyelvezete képgazdag, nem könnyű olvasni, </w:t>
      </w:r>
    </w:p>
    <w:p w:rsidR="00894743" w:rsidRPr="006B58D2" w:rsidRDefault="00064E7A" w:rsidP="006B58D2">
      <w:pPr>
        <w:pStyle w:val="Listaszerbekezds"/>
        <w:numPr>
          <w:ilvl w:val="1"/>
          <w:numId w:val="3"/>
        </w:numPr>
        <w:spacing w:line="360" w:lineRule="auto"/>
        <w:jc w:val="both"/>
        <w:rPr>
          <w:sz w:val="20"/>
          <w:szCs w:val="20"/>
        </w:rPr>
      </w:pPr>
      <w:r w:rsidRPr="006B58D2">
        <w:rPr>
          <w:sz w:val="20"/>
          <w:szCs w:val="20"/>
        </w:rPr>
        <w:t xml:space="preserve">képözön az egész, mintha </w:t>
      </w:r>
    </w:p>
    <w:p w:rsidR="00CF2052" w:rsidRPr="006B58D2" w:rsidRDefault="00064E7A" w:rsidP="006B58D2">
      <w:pPr>
        <w:pStyle w:val="Listaszerbekezds"/>
        <w:numPr>
          <w:ilvl w:val="1"/>
          <w:numId w:val="3"/>
        </w:numPr>
        <w:spacing w:line="360" w:lineRule="auto"/>
        <w:jc w:val="both"/>
        <w:rPr>
          <w:sz w:val="20"/>
          <w:szCs w:val="20"/>
        </w:rPr>
      </w:pPr>
      <w:r w:rsidRPr="006B58D2">
        <w:rPr>
          <w:sz w:val="20"/>
          <w:szCs w:val="20"/>
        </w:rPr>
        <w:t xml:space="preserve">oldalakon keresztül csak prózaverset olvasna, mert költői képeket, </w:t>
      </w:r>
      <w:r w:rsidR="00EF35D6">
        <w:rPr>
          <w:sz w:val="20"/>
          <w:szCs w:val="20"/>
        </w:rPr>
        <w:t>k</w:t>
      </w:r>
      <w:r w:rsidRPr="006B58D2">
        <w:rPr>
          <w:sz w:val="20"/>
          <w:szCs w:val="20"/>
        </w:rPr>
        <w:t xml:space="preserve">ifejezőeszközöket halmoz egymásra; </w:t>
      </w:r>
    </w:p>
    <w:p w:rsidR="00064E7A" w:rsidRPr="006B58D2" w:rsidRDefault="00064E7A" w:rsidP="006B58D2">
      <w:pPr>
        <w:pStyle w:val="Listaszerbekezds"/>
        <w:numPr>
          <w:ilvl w:val="1"/>
          <w:numId w:val="3"/>
        </w:numPr>
        <w:spacing w:line="360" w:lineRule="auto"/>
        <w:jc w:val="both"/>
        <w:rPr>
          <w:sz w:val="20"/>
          <w:szCs w:val="20"/>
        </w:rPr>
      </w:pPr>
      <w:r w:rsidRPr="006B58D2">
        <w:rPr>
          <w:sz w:val="20"/>
          <w:szCs w:val="20"/>
        </w:rPr>
        <w:t>végtelenül sűrű próza</w:t>
      </w:r>
    </w:p>
    <w:p w:rsidR="00064E7A" w:rsidRPr="006B58D2" w:rsidRDefault="00064E7A" w:rsidP="006B58D2">
      <w:pPr>
        <w:pStyle w:val="Listaszerbekezds"/>
        <w:numPr>
          <w:ilvl w:val="0"/>
          <w:numId w:val="3"/>
        </w:numPr>
        <w:spacing w:line="360" w:lineRule="auto"/>
        <w:jc w:val="both"/>
        <w:rPr>
          <w:sz w:val="20"/>
          <w:szCs w:val="20"/>
        </w:rPr>
      </w:pPr>
      <w:r w:rsidRPr="006B58D2">
        <w:rPr>
          <w:i/>
          <w:sz w:val="20"/>
          <w:szCs w:val="20"/>
        </w:rPr>
        <w:t>Németh László:</w:t>
      </w:r>
      <w:r w:rsidRPr="006B58D2">
        <w:rPr>
          <w:sz w:val="20"/>
          <w:szCs w:val="20"/>
        </w:rPr>
        <w:t xml:space="preserve"> „</w:t>
      </w:r>
      <w:r w:rsidRPr="006B58D2">
        <w:rPr>
          <w:i/>
          <w:sz w:val="20"/>
          <w:szCs w:val="20"/>
        </w:rPr>
        <w:t xml:space="preserve">Ő volt az, aki a legnagyobbat kiáltotta a magyarságért. A két </w:t>
      </w:r>
      <w:proofErr w:type="spellStart"/>
      <w:r w:rsidRPr="006B58D2">
        <w:rPr>
          <w:i/>
          <w:sz w:val="20"/>
          <w:szCs w:val="20"/>
        </w:rPr>
        <w:t>vh</w:t>
      </w:r>
      <w:proofErr w:type="spellEnd"/>
      <w:r w:rsidRPr="006B58D2">
        <w:rPr>
          <w:i/>
          <w:sz w:val="20"/>
          <w:szCs w:val="20"/>
        </w:rPr>
        <w:t xml:space="preserve"> közötti magyar ifjúságra a legnagyobb hatást tevő író</w:t>
      </w:r>
      <w:r w:rsidRPr="006B58D2">
        <w:rPr>
          <w:sz w:val="20"/>
          <w:szCs w:val="20"/>
        </w:rPr>
        <w:t>.”</w:t>
      </w:r>
    </w:p>
    <w:p w:rsidR="00CF2052" w:rsidRPr="006B58D2" w:rsidRDefault="00CF2052" w:rsidP="006B58D2">
      <w:pPr>
        <w:pStyle w:val="Listaszerbekezds"/>
        <w:numPr>
          <w:ilvl w:val="0"/>
          <w:numId w:val="3"/>
        </w:numPr>
        <w:spacing w:line="360" w:lineRule="auto"/>
        <w:jc w:val="both"/>
        <w:rPr>
          <w:sz w:val="20"/>
          <w:szCs w:val="20"/>
        </w:rPr>
      </w:pPr>
      <w:r w:rsidRPr="006B58D2">
        <w:rPr>
          <w:b/>
          <w:sz w:val="20"/>
          <w:szCs w:val="20"/>
        </w:rPr>
        <w:t xml:space="preserve">tehetséges, </w:t>
      </w:r>
      <w:r w:rsidRPr="006B58D2">
        <w:rPr>
          <w:sz w:val="20"/>
          <w:szCs w:val="20"/>
        </w:rPr>
        <w:t>művelt, nagy tudású</w:t>
      </w:r>
    </w:p>
    <w:p w:rsidR="00064E7A" w:rsidRPr="006B58D2" w:rsidRDefault="00064E7A" w:rsidP="006B58D2">
      <w:pPr>
        <w:pStyle w:val="Listaszerbekezds"/>
        <w:numPr>
          <w:ilvl w:val="1"/>
          <w:numId w:val="3"/>
        </w:numPr>
        <w:spacing w:line="360" w:lineRule="auto"/>
        <w:jc w:val="both"/>
        <w:rPr>
          <w:sz w:val="20"/>
          <w:szCs w:val="20"/>
        </w:rPr>
      </w:pPr>
      <w:r w:rsidRPr="006B58D2">
        <w:rPr>
          <w:sz w:val="20"/>
          <w:szCs w:val="20"/>
        </w:rPr>
        <w:lastRenderedPageBreak/>
        <w:t xml:space="preserve">8 nyelven beszélő ember – fölényes </w:t>
      </w:r>
      <w:r w:rsidRPr="006B58D2">
        <w:rPr>
          <w:b/>
          <w:sz w:val="20"/>
          <w:szCs w:val="20"/>
        </w:rPr>
        <w:t>francia tudás</w:t>
      </w:r>
      <w:r w:rsidRPr="006B58D2">
        <w:rPr>
          <w:sz w:val="20"/>
          <w:szCs w:val="20"/>
        </w:rPr>
        <w:t>, az avantgárdot a legjobban és legelőször ismerő ember</w:t>
      </w:r>
    </w:p>
    <w:p w:rsidR="00064E7A" w:rsidRPr="006B58D2" w:rsidRDefault="00064E7A" w:rsidP="006B58D2">
      <w:pPr>
        <w:pStyle w:val="Listaszerbekezds"/>
        <w:numPr>
          <w:ilvl w:val="0"/>
          <w:numId w:val="3"/>
        </w:numPr>
        <w:spacing w:line="360" w:lineRule="auto"/>
        <w:jc w:val="both"/>
        <w:rPr>
          <w:sz w:val="20"/>
          <w:szCs w:val="20"/>
        </w:rPr>
      </w:pPr>
      <w:r w:rsidRPr="006B58D2">
        <w:rPr>
          <w:sz w:val="20"/>
          <w:szCs w:val="20"/>
        </w:rPr>
        <w:t>Nem volt kellemes vele beszéni, mert hamar érezteti, hogy a másik nincs vele egy súlycsoportban</w:t>
      </w:r>
    </w:p>
    <w:p w:rsidR="00064E7A" w:rsidRPr="006B58D2" w:rsidRDefault="00064E7A" w:rsidP="006B58D2">
      <w:pPr>
        <w:pStyle w:val="Listaszerbekezds"/>
        <w:numPr>
          <w:ilvl w:val="0"/>
          <w:numId w:val="3"/>
        </w:numPr>
        <w:spacing w:line="360" w:lineRule="auto"/>
        <w:jc w:val="both"/>
        <w:rPr>
          <w:sz w:val="20"/>
          <w:szCs w:val="20"/>
        </w:rPr>
      </w:pPr>
      <w:r w:rsidRPr="006B58D2">
        <w:rPr>
          <w:b/>
          <w:sz w:val="20"/>
          <w:szCs w:val="20"/>
        </w:rPr>
        <w:t>nehéz természetű ember</w:t>
      </w:r>
      <w:r w:rsidRPr="006B58D2">
        <w:rPr>
          <w:sz w:val="20"/>
          <w:szCs w:val="20"/>
        </w:rPr>
        <w:t xml:space="preserve"> – </w:t>
      </w:r>
      <w:r w:rsidRPr="006B58D2">
        <w:rPr>
          <w:b/>
          <w:sz w:val="20"/>
          <w:szCs w:val="20"/>
        </w:rPr>
        <w:t>elvek embere</w:t>
      </w:r>
      <w:r w:rsidRPr="006B58D2">
        <w:rPr>
          <w:sz w:val="20"/>
          <w:szCs w:val="20"/>
        </w:rPr>
        <w:t>, és ha rájö</w:t>
      </w:r>
      <w:r w:rsidR="00CF2052" w:rsidRPr="006B58D2">
        <w:rPr>
          <w:sz w:val="20"/>
          <w:szCs w:val="20"/>
        </w:rPr>
        <w:t>t</w:t>
      </w:r>
      <w:r w:rsidRPr="006B58D2">
        <w:rPr>
          <w:sz w:val="20"/>
          <w:szCs w:val="20"/>
        </w:rPr>
        <w:t>t, h nem teljesen fedte az igazságot, azonnal hátat fordított neki</w:t>
      </w:r>
      <w:r w:rsidR="007B0111" w:rsidRPr="006B58D2">
        <w:rPr>
          <w:sz w:val="20"/>
          <w:szCs w:val="20"/>
        </w:rPr>
        <w:t xml:space="preserve"> - huszadi század egyik </w:t>
      </w:r>
      <w:r w:rsidR="007B0111" w:rsidRPr="006B58D2">
        <w:rPr>
          <w:b/>
          <w:sz w:val="20"/>
          <w:szCs w:val="20"/>
        </w:rPr>
        <w:t>nagy útkeresője</w:t>
      </w:r>
    </w:p>
    <w:p w:rsidR="00064E7A" w:rsidRPr="006B58D2" w:rsidRDefault="00064E7A" w:rsidP="006B58D2">
      <w:pPr>
        <w:pStyle w:val="Listaszerbekezds"/>
        <w:numPr>
          <w:ilvl w:val="0"/>
          <w:numId w:val="3"/>
        </w:numPr>
        <w:spacing w:line="360" w:lineRule="auto"/>
        <w:jc w:val="both"/>
        <w:rPr>
          <w:sz w:val="20"/>
          <w:szCs w:val="20"/>
        </w:rPr>
      </w:pPr>
      <w:r w:rsidRPr="006B58D2">
        <w:rPr>
          <w:sz w:val="20"/>
          <w:szCs w:val="20"/>
        </w:rPr>
        <w:t xml:space="preserve">fontos alapgondolata: </w:t>
      </w:r>
      <w:r w:rsidRPr="006B58D2">
        <w:rPr>
          <w:b/>
          <w:sz w:val="20"/>
          <w:szCs w:val="20"/>
        </w:rPr>
        <w:t>mindenki a barátom</w:t>
      </w:r>
      <w:r w:rsidRPr="006B58D2">
        <w:rPr>
          <w:sz w:val="20"/>
          <w:szCs w:val="20"/>
        </w:rPr>
        <w:t>, aki a nemzetért tesz, és minden ki az ellenségem, aki nem tesz, nem ismert ebben megalkuvást</w:t>
      </w:r>
    </w:p>
    <w:p w:rsidR="007B0111" w:rsidRPr="006B58D2" w:rsidRDefault="00064E7A" w:rsidP="006B58D2">
      <w:pPr>
        <w:pStyle w:val="Listaszerbekezds"/>
        <w:numPr>
          <w:ilvl w:val="0"/>
          <w:numId w:val="3"/>
        </w:numPr>
        <w:spacing w:line="360" w:lineRule="auto"/>
        <w:jc w:val="both"/>
        <w:rPr>
          <w:sz w:val="20"/>
          <w:szCs w:val="20"/>
        </w:rPr>
      </w:pPr>
      <w:r w:rsidRPr="006B58D2">
        <w:rPr>
          <w:sz w:val="20"/>
          <w:szCs w:val="20"/>
        </w:rPr>
        <w:t xml:space="preserve">a magyarság – </w:t>
      </w:r>
      <w:r w:rsidRPr="006B58D2">
        <w:rPr>
          <w:b/>
          <w:sz w:val="20"/>
          <w:szCs w:val="20"/>
        </w:rPr>
        <w:t>tudatos kultúra és sorsvállalás</w:t>
      </w:r>
      <w:r w:rsidRPr="006B58D2">
        <w:rPr>
          <w:sz w:val="20"/>
          <w:szCs w:val="20"/>
        </w:rPr>
        <w:t xml:space="preserve"> és nem genetikai faji kérdés elsősorban</w:t>
      </w:r>
      <w:r w:rsidR="007B0111" w:rsidRPr="006B58D2">
        <w:rPr>
          <w:sz w:val="20"/>
          <w:szCs w:val="20"/>
        </w:rPr>
        <w:t xml:space="preserve"> </w:t>
      </w:r>
    </w:p>
    <w:p w:rsidR="007B0111" w:rsidRPr="006B58D2" w:rsidRDefault="007B0111" w:rsidP="006B58D2">
      <w:pPr>
        <w:pStyle w:val="Listaszerbekezds"/>
        <w:numPr>
          <w:ilvl w:val="0"/>
          <w:numId w:val="3"/>
        </w:numPr>
        <w:spacing w:line="360" w:lineRule="auto"/>
        <w:jc w:val="both"/>
        <w:rPr>
          <w:sz w:val="20"/>
          <w:szCs w:val="20"/>
        </w:rPr>
      </w:pPr>
      <w:r w:rsidRPr="006B58D2">
        <w:rPr>
          <w:sz w:val="20"/>
          <w:szCs w:val="20"/>
        </w:rPr>
        <w:t>írói arcképét 1948 után kitörölték, amit meghagytak, azt antiszemitizmussal és fasizmussal bélyegezték meg</w:t>
      </w:r>
    </w:p>
    <w:p w:rsidR="00064E7A" w:rsidRPr="006B58D2" w:rsidRDefault="00064E7A" w:rsidP="006B58D2">
      <w:pPr>
        <w:pStyle w:val="Listaszerbekezds"/>
        <w:spacing w:line="360" w:lineRule="auto"/>
        <w:jc w:val="both"/>
        <w:rPr>
          <w:sz w:val="20"/>
          <w:szCs w:val="20"/>
        </w:rPr>
      </w:pPr>
    </w:p>
    <w:p w:rsidR="00C927E4" w:rsidRPr="006B58D2" w:rsidRDefault="007B0111" w:rsidP="006B58D2">
      <w:pPr>
        <w:pStyle w:val="Listaszerbekezds"/>
        <w:numPr>
          <w:ilvl w:val="0"/>
          <w:numId w:val="2"/>
        </w:numPr>
        <w:spacing w:line="360" w:lineRule="auto"/>
        <w:jc w:val="both"/>
        <w:rPr>
          <w:b/>
          <w:sz w:val="20"/>
          <w:szCs w:val="20"/>
          <w:u w:val="single"/>
        </w:rPr>
      </w:pPr>
      <w:r w:rsidRPr="006B58D2">
        <w:rPr>
          <w:b/>
          <w:sz w:val="20"/>
          <w:szCs w:val="20"/>
          <w:u w:val="single"/>
        </w:rPr>
        <w:t>Életrajz</w:t>
      </w:r>
    </w:p>
    <w:p w:rsidR="007B0111" w:rsidRPr="006B58D2" w:rsidRDefault="007B0111" w:rsidP="006B58D2">
      <w:pPr>
        <w:pStyle w:val="Listaszerbekezds"/>
        <w:spacing w:line="360" w:lineRule="auto"/>
        <w:jc w:val="both"/>
        <w:rPr>
          <w:sz w:val="20"/>
          <w:szCs w:val="20"/>
        </w:rPr>
      </w:pPr>
    </w:p>
    <w:p w:rsidR="00EA0180" w:rsidRPr="006B58D2" w:rsidRDefault="00EA0180" w:rsidP="006B58D2">
      <w:pPr>
        <w:pStyle w:val="Listaszerbekezds"/>
        <w:numPr>
          <w:ilvl w:val="0"/>
          <w:numId w:val="3"/>
        </w:numPr>
        <w:spacing w:line="360" w:lineRule="auto"/>
        <w:jc w:val="both"/>
        <w:rPr>
          <w:sz w:val="20"/>
          <w:szCs w:val="20"/>
        </w:rPr>
      </w:pPr>
      <w:r w:rsidRPr="006B58D2">
        <w:rPr>
          <w:b/>
          <w:sz w:val="20"/>
          <w:szCs w:val="20"/>
        </w:rPr>
        <w:t>Kolozsvári évek</w:t>
      </w:r>
      <w:r w:rsidRPr="006B58D2">
        <w:rPr>
          <w:sz w:val="20"/>
          <w:szCs w:val="20"/>
        </w:rPr>
        <w:t xml:space="preserve"> és családi háttér:</w:t>
      </w:r>
    </w:p>
    <w:p w:rsidR="00EA0180" w:rsidRPr="006B58D2" w:rsidRDefault="00EA0180" w:rsidP="006B58D2">
      <w:pPr>
        <w:pStyle w:val="Listaszerbekezds"/>
        <w:numPr>
          <w:ilvl w:val="1"/>
          <w:numId w:val="3"/>
        </w:numPr>
        <w:spacing w:line="360" w:lineRule="auto"/>
        <w:jc w:val="both"/>
        <w:rPr>
          <w:sz w:val="20"/>
          <w:szCs w:val="20"/>
        </w:rPr>
      </w:pPr>
      <w:r w:rsidRPr="006B58D2">
        <w:rPr>
          <w:sz w:val="20"/>
          <w:szCs w:val="20"/>
        </w:rPr>
        <w:t xml:space="preserve">1879 – Kolozsvár, </w:t>
      </w:r>
      <w:proofErr w:type="spellStart"/>
      <w:r w:rsidRPr="006B58D2">
        <w:rPr>
          <w:sz w:val="20"/>
          <w:szCs w:val="20"/>
        </w:rPr>
        <w:t>nagyajtai</w:t>
      </w:r>
      <w:proofErr w:type="spellEnd"/>
      <w:r w:rsidRPr="006B58D2">
        <w:rPr>
          <w:sz w:val="20"/>
          <w:szCs w:val="20"/>
        </w:rPr>
        <w:t xml:space="preserve"> </w:t>
      </w:r>
      <w:proofErr w:type="spellStart"/>
      <w:r w:rsidRPr="006B58D2">
        <w:rPr>
          <w:sz w:val="20"/>
          <w:szCs w:val="20"/>
        </w:rPr>
        <w:t>bögözi</w:t>
      </w:r>
      <w:proofErr w:type="spellEnd"/>
      <w:r w:rsidRPr="006B58D2">
        <w:rPr>
          <w:sz w:val="20"/>
          <w:szCs w:val="20"/>
        </w:rPr>
        <w:t xml:space="preserve"> </w:t>
      </w:r>
      <w:r w:rsidRPr="006B58D2">
        <w:rPr>
          <w:b/>
          <w:sz w:val="20"/>
          <w:szCs w:val="20"/>
        </w:rPr>
        <w:t>Szabó József</w:t>
      </w:r>
      <w:r w:rsidRPr="006B58D2">
        <w:rPr>
          <w:sz w:val="20"/>
          <w:szCs w:val="20"/>
        </w:rPr>
        <w:t xml:space="preserve">, a kolozsvári Törvényszék levéltárosa, </w:t>
      </w:r>
      <w:proofErr w:type="spellStart"/>
      <w:r w:rsidRPr="006B58D2">
        <w:rPr>
          <w:b/>
          <w:sz w:val="20"/>
          <w:szCs w:val="20"/>
        </w:rPr>
        <w:t>Mille</w:t>
      </w:r>
      <w:proofErr w:type="spellEnd"/>
      <w:r w:rsidRPr="006B58D2">
        <w:rPr>
          <w:b/>
          <w:sz w:val="20"/>
          <w:szCs w:val="20"/>
        </w:rPr>
        <w:t xml:space="preserve"> Mária,</w:t>
      </w:r>
      <w:r w:rsidRPr="006B58D2">
        <w:rPr>
          <w:sz w:val="20"/>
          <w:szCs w:val="20"/>
        </w:rPr>
        <w:t xml:space="preserve"> a szentként tisztelt édesanya, </w:t>
      </w:r>
      <w:r w:rsidRPr="00893BA3">
        <w:rPr>
          <w:b/>
          <w:i/>
          <w:sz w:val="20"/>
          <w:szCs w:val="20"/>
        </w:rPr>
        <w:t>Névtelen arcban</w:t>
      </w:r>
      <w:r w:rsidRPr="006B58D2">
        <w:rPr>
          <w:sz w:val="20"/>
          <w:szCs w:val="20"/>
        </w:rPr>
        <w:t xml:space="preserve"> ír csomó történetet gyerekkorából; apja az alkoholba menekült</w:t>
      </w:r>
      <w:r w:rsidR="006454A5" w:rsidRPr="006B58D2">
        <w:rPr>
          <w:sz w:val="20"/>
          <w:szCs w:val="20"/>
        </w:rPr>
        <w:t xml:space="preserve">. Ez sajnos testvéreinek is rossz szokásává vált, egyik bátyjának vesztét is az ital okozta. </w:t>
      </w:r>
      <w:proofErr w:type="spellStart"/>
      <w:r w:rsidR="006454A5" w:rsidRPr="006B58D2">
        <w:rPr>
          <w:sz w:val="20"/>
          <w:szCs w:val="20"/>
        </w:rPr>
        <w:t>SzD</w:t>
      </w:r>
      <w:proofErr w:type="spellEnd"/>
      <w:r w:rsidR="006454A5" w:rsidRPr="006B58D2">
        <w:rPr>
          <w:sz w:val="20"/>
          <w:szCs w:val="20"/>
        </w:rPr>
        <w:t xml:space="preserve"> l</w:t>
      </w:r>
      <w:r w:rsidR="006454A5" w:rsidRPr="006B58D2">
        <w:rPr>
          <w:b/>
          <w:sz w:val="20"/>
          <w:szCs w:val="20"/>
        </w:rPr>
        <w:t xml:space="preserve">ázad </w:t>
      </w:r>
      <w:r w:rsidR="006454A5" w:rsidRPr="006B58D2">
        <w:rPr>
          <w:sz w:val="20"/>
          <w:szCs w:val="20"/>
        </w:rPr>
        <w:t>ez ellen is, ő nem élt az itallal, kerülte azt.</w:t>
      </w:r>
    </w:p>
    <w:p w:rsidR="00EA0180" w:rsidRPr="006B58D2" w:rsidRDefault="00EA0180" w:rsidP="006B58D2">
      <w:pPr>
        <w:pStyle w:val="Listaszerbekezds"/>
        <w:numPr>
          <w:ilvl w:val="1"/>
          <w:numId w:val="3"/>
        </w:numPr>
        <w:spacing w:line="360" w:lineRule="auto"/>
        <w:jc w:val="both"/>
        <w:rPr>
          <w:sz w:val="20"/>
          <w:szCs w:val="20"/>
        </w:rPr>
      </w:pPr>
      <w:r w:rsidRPr="006B58D2">
        <w:rPr>
          <w:sz w:val="20"/>
          <w:szCs w:val="20"/>
        </w:rPr>
        <w:t xml:space="preserve">kiemelt szerepe </w:t>
      </w:r>
      <w:r w:rsidRPr="006B58D2">
        <w:rPr>
          <w:b/>
          <w:sz w:val="20"/>
          <w:szCs w:val="20"/>
        </w:rPr>
        <w:t>1848 forradalom kultuszának</w:t>
      </w:r>
      <w:r w:rsidRPr="006B58D2">
        <w:rPr>
          <w:sz w:val="20"/>
          <w:szCs w:val="20"/>
        </w:rPr>
        <w:t xml:space="preserve">, Szabó József 15 évesen vett részt, jelentős nyomot hagyott; apja 1848ad honvéd, nagydarab, aki majd belebolondult abba, hogy semmi sem lett abból, amiben hitt és harcolt 1848-ban, Kossuthi; örök </w:t>
      </w:r>
      <w:r w:rsidRPr="006B58D2">
        <w:rPr>
          <w:b/>
          <w:sz w:val="20"/>
          <w:szCs w:val="20"/>
        </w:rPr>
        <w:t>ellenzéki attitűd</w:t>
      </w:r>
      <w:r w:rsidRPr="006B58D2">
        <w:rPr>
          <w:sz w:val="20"/>
          <w:szCs w:val="20"/>
        </w:rPr>
        <w:t xml:space="preserve"> határozza meg, dualizmussal szemben</w:t>
      </w:r>
      <w:r w:rsidR="007B0111" w:rsidRPr="006B58D2">
        <w:rPr>
          <w:sz w:val="20"/>
          <w:szCs w:val="20"/>
        </w:rPr>
        <w:t xml:space="preserve"> </w:t>
      </w:r>
      <w:r w:rsidRPr="006B58D2">
        <w:rPr>
          <w:sz w:val="20"/>
          <w:szCs w:val="20"/>
        </w:rPr>
        <w:t>áll – ez alapvetően meghatározza a gyerekkorát</w:t>
      </w:r>
    </w:p>
    <w:p w:rsidR="00EA0180" w:rsidRPr="006B58D2" w:rsidRDefault="00EA0180" w:rsidP="006B58D2">
      <w:pPr>
        <w:pStyle w:val="Listaszerbekezds"/>
        <w:numPr>
          <w:ilvl w:val="1"/>
          <w:numId w:val="3"/>
        </w:numPr>
        <w:spacing w:line="360" w:lineRule="auto"/>
        <w:jc w:val="both"/>
        <w:rPr>
          <w:sz w:val="20"/>
          <w:szCs w:val="20"/>
        </w:rPr>
      </w:pPr>
      <w:r w:rsidRPr="006B58D2">
        <w:rPr>
          <w:b/>
          <w:sz w:val="20"/>
          <w:szCs w:val="20"/>
        </w:rPr>
        <w:t>Anyja küldetéstudatot</w:t>
      </w:r>
      <w:r w:rsidRPr="006B58D2">
        <w:rPr>
          <w:sz w:val="20"/>
          <w:szCs w:val="20"/>
        </w:rPr>
        <w:t xml:space="preserve"> a magyarságért, közösségért megmoz</w:t>
      </w:r>
      <w:r w:rsidR="00367BE9" w:rsidRPr="006B58D2">
        <w:rPr>
          <w:sz w:val="20"/>
          <w:szCs w:val="20"/>
        </w:rPr>
        <w:t>d</w:t>
      </w:r>
      <w:r w:rsidRPr="006B58D2">
        <w:rPr>
          <w:sz w:val="20"/>
          <w:szCs w:val="20"/>
        </w:rPr>
        <w:t xml:space="preserve">uló küldetés tudatot épített be </w:t>
      </w:r>
      <w:r w:rsidR="007B0111" w:rsidRPr="006B58D2">
        <w:rPr>
          <w:sz w:val="20"/>
          <w:szCs w:val="20"/>
        </w:rPr>
        <w:t>Szabó D</w:t>
      </w:r>
      <w:r w:rsidRPr="006B58D2">
        <w:rPr>
          <w:sz w:val="20"/>
          <w:szCs w:val="20"/>
        </w:rPr>
        <w:t xml:space="preserve"> tudatába; édesanyját </w:t>
      </w:r>
      <w:r w:rsidRPr="006B58D2">
        <w:rPr>
          <w:b/>
          <w:sz w:val="20"/>
          <w:szCs w:val="20"/>
        </w:rPr>
        <w:t>szentként</w:t>
      </w:r>
      <w:r w:rsidRPr="006B58D2">
        <w:rPr>
          <w:sz w:val="20"/>
          <w:szCs w:val="20"/>
        </w:rPr>
        <w:t xml:space="preserve"> tiszteli, pont az ellenkezője volt apja hevességének – végtelen fontos az édesanya eszmény az életében – olyan férfi és nőeszményt állított elé és a testvérei elé, ami meghatározta az életüket; „</w:t>
      </w:r>
      <w:r w:rsidRPr="006B58D2">
        <w:rPr>
          <w:i/>
          <w:sz w:val="20"/>
          <w:szCs w:val="20"/>
        </w:rPr>
        <w:t>Ő volt a család ezerszemű gondviselése és nélküle nem lett volna számunkra élet az élet</w:t>
      </w:r>
      <w:r w:rsidRPr="006B58D2">
        <w:rPr>
          <w:sz w:val="20"/>
          <w:szCs w:val="20"/>
        </w:rPr>
        <w:t>.</w:t>
      </w:r>
      <w:r w:rsidR="007B0111" w:rsidRPr="006B58D2">
        <w:rPr>
          <w:sz w:val="20"/>
          <w:szCs w:val="20"/>
        </w:rPr>
        <w:t>”</w:t>
      </w:r>
    </w:p>
    <w:p w:rsidR="00EA0180" w:rsidRPr="006B58D2" w:rsidRDefault="00EA0180" w:rsidP="006B58D2">
      <w:pPr>
        <w:pStyle w:val="Listaszerbekezds"/>
        <w:numPr>
          <w:ilvl w:val="0"/>
          <w:numId w:val="3"/>
        </w:numPr>
        <w:spacing w:line="360" w:lineRule="auto"/>
        <w:jc w:val="both"/>
        <w:rPr>
          <w:sz w:val="20"/>
          <w:szCs w:val="20"/>
        </w:rPr>
      </w:pPr>
      <w:r w:rsidRPr="006B58D2">
        <w:rPr>
          <w:b/>
          <w:sz w:val="20"/>
          <w:szCs w:val="20"/>
        </w:rPr>
        <w:t>Református Kollégium</w:t>
      </w:r>
      <w:r w:rsidRPr="006B58D2">
        <w:rPr>
          <w:sz w:val="20"/>
          <w:szCs w:val="20"/>
        </w:rPr>
        <w:t xml:space="preserve"> diákja</w:t>
      </w:r>
    </w:p>
    <w:p w:rsidR="00EA0180" w:rsidRPr="006B58D2" w:rsidRDefault="00EA0180" w:rsidP="006B58D2">
      <w:pPr>
        <w:pStyle w:val="Listaszerbekezds"/>
        <w:numPr>
          <w:ilvl w:val="1"/>
          <w:numId w:val="3"/>
        </w:numPr>
        <w:spacing w:line="360" w:lineRule="auto"/>
        <w:jc w:val="both"/>
        <w:rPr>
          <w:sz w:val="20"/>
          <w:szCs w:val="20"/>
        </w:rPr>
      </w:pPr>
      <w:proofErr w:type="spellStart"/>
      <w:r w:rsidRPr="006B58D2">
        <w:rPr>
          <w:sz w:val="20"/>
          <w:szCs w:val="20"/>
        </w:rPr>
        <w:t>Kvári</w:t>
      </w:r>
      <w:proofErr w:type="spellEnd"/>
      <w:r w:rsidRPr="006B58D2">
        <w:rPr>
          <w:sz w:val="20"/>
          <w:szCs w:val="20"/>
        </w:rPr>
        <w:t xml:space="preserve"> </w:t>
      </w:r>
      <w:proofErr w:type="spellStart"/>
      <w:r w:rsidRPr="006B58D2">
        <w:rPr>
          <w:sz w:val="20"/>
          <w:szCs w:val="20"/>
        </w:rPr>
        <w:t>Ref</w:t>
      </w:r>
      <w:proofErr w:type="spellEnd"/>
      <w:r w:rsidRPr="006B58D2">
        <w:rPr>
          <w:sz w:val="20"/>
          <w:szCs w:val="20"/>
        </w:rPr>
        <w:t xml:space="preserve"> </w:t>
      </w:r>
      <w:proofErr w:type="spellStart"/>
      <w:r w:rsidRPr="006B58D2">
        <w:rPr>
          <w:sz w:val="20"/>
          <w:szCs w:val="20"/>
        </w:rPr>
        <w:t>Koll</w:t>
      </w:r>
      <w:proofErr w:type="spellEnd"/>
      <w:r w:rsidRPr="006B58D2">
        <w:rPr>
          <w:sz w:val="20"/>
          <w:szCs w:val="20"/>
        </w:rPr>
        <w:t xml:space="preserve"> tanulója anyja akaratára – „érdekes diák”, </w:t>
      </w:r>
      <w:r w:rsidRPr="006B58D2">
        <w:rPr>
          <w:b/>
          <w:sz w:val="20"/>
          <w:szCs w:val="20"/>
        </w:rPr>
        <w:t>kitűnő, de nagyon rossz</w:t>
      </w:r>
      <w:r w:rsidRPr="006B58D2">
        <w:rPr>
          <w:sz w:val="20"/>
          <w:szCs w:val="20"/>
        </w:rPr>
        <w:t xml:space="preserve"> gyerek volt; „Egyetlen nagy szív lettem, és az élet minden mély orgonája átzúgta ezt a szívet. </w:t>
      </w:r>
    </w:p>
    <w:p w:rsidR="006454A5" w:rsidRPr="006B58D2" w:rsidRDefault="00EA0180" w:rsidP="006B58D2">
      <w:pPr>
        <w:pStyle w:val="Listaszerbekezds"/>
        <w:numPr>
          <w:ilvl w:val="1"/>
          <w:numId w:val="3"/>
        </w:numPr>
        <w:spacing w:line="360" w:lineRule="auto"/>
        <w:jc w:val="both"/>
        <w:rPr>
          <w:sz w:val="20"/>
          <w:szCs w:val="20"/>
        </w:rPr>
      </w:pPr>
      <w:r w:rsidRPr="006B58D2">
        <w:rPr>
          <w:sz w:val="20"/>
          <w:szCs w:val="20"/>
        </w:rPr>
        <w:t>az apja harcos függetlensége alól nem tudta kivonni magát (</w:t>
      </w:r>
      <w:proofErr w:type="spellStart"/>
      <w:r w:rsidRPr="006B58D2">
        <w:rPr>
          <w:sz w:val="20"/>
          <w:szCs w:val="20"/>
        </w:rPr>
        <w:t>pl</w:t>
      </w:r>
      <w:proofErr w:type="spellEnd"/>
      <w:r w:rsidRPr="006B58D2">
        <w:rPr>
          <w:sz w:val="20"/>
          <w:szCs w:val="20"/>
        </w:rPr>
        <w:t xml:space="preserve"> </w:t>
      </w:r>
      <w:proofErr w:type="spellStart"/>
      <w:r w:rsidRPr="006B58D2">
        <w:rPr>
          <w:b/>
          <w:sz w:val="20"/>
          <w:szCs w:val="20"/>
        </w:rPr>
        <w:t>Abzug</w:t>
      </w:r>
      <w:proofErr w:type="spellEnd"/>
      <w:r w:rsidRPr="006B58D2">
        <w:rPr>
          <w:b/>
          <w:sz w:val="20"/>
          <w:szCs w:val="20"/>
        </w:rPr>
        <w:t xml:space="preserve"> t</w:t>
      </w:r>
      <w:r w:rsidRPr="006B58D2">
        <w:rPr>
          <w:sz w:val="20"/>
          <w:szCs w:val="20"/>
        </w:rPr>
        <w:t xml:space="preserve">örténet), </w:t>
      </w:r>
    </w:p>
    <w:p w:rsidR="00EA0180" w:rsidRPr="006B58D2" w:rsidRDefault="00EA0180" w:rsidP="006B58D2">
      <w:pPr>
        <w:pStyle w:val="Listaszerbekezds"/>
        <w:numPr>
          <w:ilvl w:val="1"/>
          <w:numId w:val="3"/>
        </w:numPr>
        <w:spacing w:line="360" w:lineRule="auto"/>
        <w:jc w:val="both"/>
        <w:rPr>
          <w:sz w:val="20"/>
          <w:szCs w:val="20"/>
        </w:rPr>
      </w:pPr>
      <w:r w:rsidRPr="006B58D2">
        <w:rPr>
          <w:sz w:val="20"/>
          <w:szCs w:val="20"/>
        </w:rPr>
        <w:t xml:space="preserve">első példaképe </w:t>
      </w:r>
      <w:r w:rsidRPr="006B58D2">
        <w:rPr>
          <w:b/>
          <w:sz w:val="20"/>
          <w:szCs w:val="20"/>
        </w:rPr>
        <w:t>Szász Domokos</w:t>
      </w:r>
      <w:r w:rsidRPr="006B58D2">
        <w:rPr>
          <w:sz w:val="20"/>
          <w:szCs w:val="20"/>
        </w:rPr>
        <w:t xml:space="preserve"> ref.püspöke volt: az egyházkerület maradék vagyonát feltette kártyára és nyert.</w:t>
      </w:r>
    </w:p>
    <w:p w:rsidR="006454A5" w:rsidRPr="006B58D2" w:rsidRDefault="006454A5" w:rsidP="006B58D2">
      <w:pPr>
        <w:pStyle w:val="Listaszerbekezds"/>
        <w:numPr>
          <w:ilvl w:val="1"/>
          <w:numId w:val="3"/>
        </w:numPr>
        <w:spacing w:line="360" w:lineRule="auto"/>
        <w:jc w:val="both"/>
        <w:rPr>
          <w:sz w:val="20"/>
          <w:szCs w:val="20"/>
        </w:rPr>
      </w:pPr>
      <w:r w:rsidRPr="006B58D2">
        <w:rPr>
          <w:sz w:val="20"/>
          <w:szCs w:val="20"/>
        </w:rPr>
        <w:t>érettségizik – kitűnő feleletei után tanára megtapsolják tehetségét.</w:t>
      </w:r>
    </w:p>
    <w:p w:rsidR="006454A5" w:rsidRPr="006B58D2" w:rsidRDefault="006454A5" w:rsidP="006B58D2">
      <w:pPr>
        <w:pStyle w:val="Listaszerbekezds"/>
        <w:numPr>
          <w:ilvl w:val="1"/>
          <w:numId w:val="3"/>
        </w:numPr>
        <w:spacing w:line="360" w:lineRule="auto"/>
        <w:jc w:val="both"/>
        <w:rPr>
          <w:sz w:val="20"/>
          <w:szCs w:val="20"/>
        </w:rPr>
      </w:pPr>
      <w:r w:rsidRPr="006B58D2">
        <w:rPr>
          <w:sz w:val="20"/>
          <w:szCs w:val="20"/>
        </w:rPr>
        <w:t>2 év zsákutcás jogi tanulmányok után</w:t>
      </w:r>
    </w:p>
    <w:p w:rsidR="006454A5" w:rsidRPr="006B58D2" w:rsidRDefault="006454A5" w:rsidP="006B58D2">
      <w:pPr>
        <w:pStyle w:val="Listaszerbekezds"/>
        <w:numPr>
          <w:ilvl w:val="0"/>
          <w:numId w:val="3"/>
        </w:numPr>
        <w:spacing w:line="360" w:lineRule="auto"/>
        <w:jc w:val="both"/>
        <w:rPr>
          <w:sz w:val="20"/>
          <w:szCs w:val="20"/>
        </w:rPr>
      </w:pPr>
      <w:r w:rsidRPr="006B58D2">
        <w:rPr>
          <w:b/>
          <w:sz w:val="20"/>
          <w:szCs w:val="20"/>
        </w:rPr>
        <w:t>Budapesti egyetemen magyar-francia szakos</w:t>
      </w:r>
      <w:r w:rsidRPr="006B58D2">
        <w:rPr>
          <w:sz w:val="20"/>
          <w:szCs w:val="20"/>
        </w:rPr>
        <w:t xml:space="preserve">, nyelvésznek tanul, </w:t>
      </w:r>
      <w:r w:rsidRPr="006B58D2">
        <w:rPr>
          <w:b/>
          <w:sz w:val="20"/>
          <w:szCs w:val="20"/>
        </w:rPr>
        <w:t>Eötvös Kollégium</w:t>
      </w:r>
      <w:r w:rsidRPr="006B58D2">
        <w:rPr>
          <w:sz w:val="20"/>
          <w:szCs w:val="20"/>
        </w:rPr>
        <w:t xml:space="preserve"> tagja</w:t>
      </w:r>
    </w:p>
    <w:p w:rsidR="006454A5" w:rsidRPr="006B58D2" w:rsidRDefault="006454A5" w:rsidP="006B58D2">
      <w:pPr>
        <w:pStyle w:val="Listaszerbekezds"/>
        <w:numPr>
          <w:ilvl w:val="1"/>
          <w:numId w:val="3"/>
        </w:numPr>
        <w:spacing w:line="360" w:lineRule="auto"/>
        <w:jc w:val="both"/>
        <w:rPr>
          <w:sz w:val="20"/>
          <w:szCs w:val="20"/>
        </w:rPr>
      </w:pPr>
      <w:r w:rsidRPr="006B58D2">
        <w:rPr>
          <w:sz w:val="20"/>
          <w:szCs w:val="20"/>
        </w:rPr>
        <w:t xml:space="preserve">Eötvös </w:t>
      </w:r>
      <w:proofErr w:type="spellStart"/>
      <w:r w:rsidRPr="006B58D2">
        <w:rPr>
          <w:sz w:val="20"/>
          <w:szCs w:val="20"/>
        </w:rPr>
        <w:t>koll</w:t>
      </w:r>
      <w:proofErr w:type="spellEnd"/>
      <w:r w:rsidRPr="006B58D2">
        <w:rPr>
          <w:sz w:val="20"/>
          <w:szCs w:val="20"/>
        </w:rPr>
        <w:t xml:space="preserve">. jellem- és gondolkodás formáló </w:t>
      </w:r>
      <w:r w:rsidR="007B0111" w:rsidRPr="006B58D2">
        <w:rPr>
          <w:sz w:val="20"/>
          <w:szCs w:val="20"/>
        </w:rPr>
        <w:t>ereje hatott</w:t>
      </w:r>
      <w:r w:rsidRPr="006B58D2">
        <w:rPr>
          <w:sz w:val="20"/>
          <w:szCs w:val="20"/>
        </w:rPr>
        <w:t xml:space="preserve"> rá</w:t>
      </w:r>
    </w:p>
    <w:p w:rsidR="006454A5" w:rsidRPr="006B58D2" w:rsidRDefault="006454A5" w:rsidP="006B58D2">
      <w:pPr>
        <w:pStyle w:val="Listaszerbekezds"/>
        <w:numPr>
          <w:ilvl w:val="1"/>
          <w:numId w:val="3"/>
        </w:numPr>
        <w:spacing w:line="360" w:lineRule="auto"/>
        <w:jc w:val="both"/>
        <w:rPr>
          <w:sz w:val="20"/>
          <w:szCs w:val="20"/>
        </w:rPr>
      </w:pPr>
      <w:r w:rsidRPr="006B58D2">
        <w:rPr>
          <w:b/>
          <w:sz w:val="20"/>
          <w:szCs w:val="20"/>
        </w:rPr>
        <w:t>nyelvérzékével</w:t>
      </w:r>
      <w:r w:rsidRPr="006B58D2">
        <w:rPr>
          <w:sz w:val="20"/>
          <w:szCs w:val="20"/>
        </w:rPr>
        <w:t xml:space="preserve"> (8 nyelven beszél), tehetségével kiemelkedik</w:t>
      </w:r>
    </w:p>
    <w:p w:rsidR="006454A5" w:rsidRPr="006B58D2" w:rsidRDefault="006454A5" w:rsidP="006B58D2">
      <w:pPr>
        <w:pStyle w:val="Listaszerbekezds"/>
        <w:numPr>
          <w:ilvl w:val="1"/>
          <w:numId w:val="3"/>
        </w:numPr>
        <w:spacing w:line="360" w:lineRule="auto"/>
        <w:jc w:val="both"/>
        <w:rPr>
          <w:sz w:val="20"/>
          <w:szCs w:val="20"/>
        </w:rPr>
      </w:pPr>
      <w:r w:rsidRPr="006B58D2">
        <w:rPr>
          <w:b/>
          <w:sz w:val="20"/>
          <w:szCs w:val="20"/>
        </w:rPr>
        <w:lastRenderedPageBreak/>
        <w:t xml:space="preserve">a „hétcsillagos </w:t>
      </w:r>
      <w:proofErr w:type="spellStart"/>
      <w:r w:rsidRPr="006B58D2">
        <w:rPr>
          <w:b/>
          <w:sz w:val="20"/>
          <w:szCs w:val="20"/>
        </w:rPr>
        <w:t>göncöl</w:t>
      </w:r>
      <w:proofErr w:type="spellEnd"/>
      <w:r w:rsidRPr="006B58D2">
        <w:rPr>
          <w:sz w:val="20"/>
          <w:szCs w:val="20"/>
        </w:rPr>
        <w:t xml:space="preserve">” egyik tagja volt: </w:t>
      </w:r>
      <w:r w:rsidR="007B0111" w:rsidRPr="006B58D2">
        <w:rPr>
          <w:sz w:val="20"/>
          <w:szCs w:val="20"/>
        </w:rPr>
        <w:t>Balázs Béla</w:t>
      </w:r>
      <w:r w:rsidRPr="006B58D2">
        <w:rPr>
          <w:sz w:val="20"/>
          <w:szCs w:val="20"/>
        </w:rPr>
        <w:t xml:space="preserve">, Kodály Zoltán, </w:t>
      </w:r>
      <w:proofErr w:type="spellStart"/>
      <w:r w:rsidRPr="006B58D2">
        <w:rPr>
          <w:sz w:val="20"/>
          <w:szCs w:val="20"/>
        </w:rPr>
        <w:t>Kuncz</w:t>
      </w:r>
      <w:proofErr w:type="spellEnd"/>
      <w:r w:rsidRPr="006B58D2">
        <w:rPr>
          <w:sz w:val="20"/>
          <w:szCs w:val="20"/>
        </w:rPr>
        <w:t xml:space="preserve"> Aladár, Laczkó Géza, Szabó Dezső, Szekfű Gyula</w:t>
      </w:r>
      <w:r w:rsidR="00367BE9" w:rsidRPr="006B58D2">
        <w:rPr>
          <w:sz w:val="20"/>
          <w:szCs w:val="20"/>
        </w:rPr>
        <w:t>, Horváth János</w:t>
      </w:r>
    </w:p>
    <w:p w:rsidR="006454A5" w:rsidRDefault="006454A5" w:rsidP="006B58D2">
      <w:pPr>
        <w:pStyle w:val="Listaszerbekezds"/>
        <w:numPr>
          <w:ilvl w:val="1"/>
          <w:numId w:val="3"/>
        </w:numPr>
        <w:spacing w:line="360" w:lineRule="auto"/>
        <w:jc w:val="both"/>
        <w:rPr>
          <w:sz w:val="20"/>
          <w:szCs w:val="20"/>
        </w:rPr>
      </w:pPr>
      <w:r w:rsidRPr="006B58D2">
        <w:rPr>
          <w:sz w:val="20"/>
          <w:szCs w:val="20"/>
        </w:rPr>
        <w:t xml:space="preserve">egy évig szobatársa Kodály Zoltán. Közös véleményük: </w:t>
      </w:r>
      <w:r w:rsidRPr="006B58D2">
        <w:rPr>
          <w:b/>
          <w:sz w:val="20"/>
          <w:szCs w:val="20"/>
        </w:rPr>
        <w:t>megértették,</w:t>
      </w:r>
      <w:r w:rsidRPr="006B58D2">
        <w:rPr>
          <w:sz w:val="20"/>
          <w:szCs w:val="20"/>
        </w:rPr>
        <w:t xml:space="preserve"> hogy a </w:t>
      </w:r>
      <w:r w:rsidRPr="006B58D2">
        <w:rPr>
          <w:b/>
          <w:sz w:val="20"/>
          <w:szCs w:val="20"/>
        </w:rPr>
        <w:t>Magyarságot szellemileg és identitásában újjá kell építeni</w:t>
      </w:r>
      <w:r w:rsidRPr="006B58D2">
        <w:rPr>
          <w:sz w:val="20"/>
          <w:szCs w:val="20"/>
        </w:rPr>
        <w:t>. Nem szerették nagyon a bevett polgári hagyományokat (Kodály fiatalon nagy lázadó volt)</w:t>
      </w:r>
    </w:p>
    <w:p w:rsidR="00893BA3" w:rsidRPr="00893BA3" w:rsidRDefault="00893BA3" w:rsidP="00893BA3">
      <w:pPr>
        <w:pStyle w:val="Listaszerbekezds"/>
        <w:numPr>
          <w:ilvl w:val="1"/>
          <w:numId w:val="3"/>
        </w:numPr>
        <w:spacing w:line="360" w:lineRule="auto"/>
        <w:jc w:val="both"/>
        <w:rPr>
          <w:sz w:val="20"/>
          <w:szCs w:val="20"/>
        </w:rPr>
      </w:pPr>
      <w:r>
        <w:rPr>
          <w:sz w:val="20"/>
          <w:szCs w:val="20"/>
        </w:rPr>
        <w:t xml:space="preserve">tehetséges </w:t>
      </w:r>
      <w:r w:rsidRPr="00893BA3">
        <w:rPr>
          <w:b/>
          <w:sz w:val="20"/>
          <w:szCs w:val="20"/>
        </w:rPr>
        <w:t>finnugor nyelvész</w:t>
      </w:r>
      <w:r>
        <w:rPr>
          <w:b/>
          <w:sz w:val="20"/>
          <w:szCs w:val="20"/>
        </w:rPr>
        <w:t xml:space="preserve">; </w:t>
      </w:r>
      <w:r w:rsidRPr="006B58D2">
        <w:rPr>
          <w:sz w:val="20"/>
          <w:szCs w:val="20"/>
        </w:rPr>
        <w:t xml:space="preserve">Már az egyetemi professzorai azt gondolják, hatalmas nyelvész lesz belőle: megjelenteti </w:t>
      </w:r>
      <w:r w:rsidRPr="006B58D2">
        <w:rPr>
          <w:b/>
          <w:sz w:val="20"/>
          <w:szCs w:val="20"/>
        </w:rPr>
        <w:t>A csíkszentdomonkosi nyelvjárásról 1903</w:t>
      </w:r>
      <w:r w:rsidRPr="006B58D2">
        <w:rPr>
          <w:sz w:val="20"/>
          <w:szCs w:val="20"/>
        </w:rPr>
        <w:t xml:space="preserve"> c. tanulmányt, és </w:t>
      </w:r>
      <w:r w:rsidRPr="006B58D2">
        <w:rPr>
          <w:b/>
          <w:sz w:val="20"/>
          <w:szCs w:val="20"/>
        </w:rPr>
        <w:t>a Vogul szóképzést 1904</w:t>
      </w:r>
      <w:r w:rsidRPr="006B58D2">
        <w:rPr>
          <w:sz w:val="20"/>
          <w:szCs w:val="20"/>
        </w:rPr>
        <w:t xml:space="preserve"> szaktanulmányokat. 25 évesen az </w:t>
      </w:r>
      <w:r w:rsidRPr="006B58D2">
        <w:rPr>
          <w:b/>
          <w:sz w:val="20"/>
          <w:szCs w:val="20"/>
        </w:rPr>
        <w:t>akadémia új tagot</w:t>
      </w:r>
      <w:r w:rsidRPr="006B58D2">
        <w:rPr>
          <w:sz w:val="20"/>
          <w:szCs w:val="20"/>
        </w:rPr>
        <w:t xml:space="preserve"> látott benne. 1907-08 </w:t>
      </w:r>
      <w:proofErr w:type="spellStart"/>
      <w:r w:rsidRPr="006B58D2">
        <w:rPr>
          <w:sz w:val="20"/>
          <w:szCs w:val="20"/>
        </w:rPr>
        <w:t>társtud</w:t>
      </w:r>
      <w:proofErr w:type="spellEnd"/>
      <w:r w:rsidRPr="006B58D2">
        <w:rPr>
          <w:sz w:val="20"/>
          <w:szCs w:val="20"/>
        </w:rPr>
        <w:t xml:space="preserve">-i </w:t>
      </w:r>
      <w:proofErr w:type="gramStart"/>
      <w:r w:rsidRPr="006B58D2">
        <w:rPr>
          <w:sz w:val="20"/>
          <w:szCs w:val="20"/>
        </w:rPr>
        <w:t>cikk sorozatot</w:t>
      </w:r>
      <w:proofErr w:type="gramEnd"/>
      <w:r w:rsidRPr="006B58D2">
        <w:rPr>
          <w:sz w:val="20"/>
          <w:szCs w:val="20"/>
        </w:rPr>
        <w:t xml:space="preserve">. DE: </w:t>
      </w:r>
      <w:r w:rsidRPr="006B58D2">
        <w:rPr>
          <w:b/>
          <w:i/>
          <w:sz w:val="20"/>
          <w:szCs w:val="20"/>
        </w:rPr>
        <w:t>„Nyelvésznek lenni kevés nekem</w:t>
      </w:r>
      <w:r w:rsidRPr="006B58D2">
        <w:rPr>
          <w:sz w:val="20"/>
          <w:szCs w:val="20"/>
        </w:rPr>
        <w:t>”.</w:t>
      </w:r>
    </w:p>
    <w:p w:rsidR="006454A5" w:rsidRPr="006B58D2" w:rsidRDefault="006454A5" w:rsidP="006B58D2">
      <w:pPr>
        <w:pStyle w:val="Listaszerbekezds"/>
        <w:numPr>
          <w:ilvl w:val="1"/>
          <w:numId w:val="3"/>
        </w:numPr>
        <w:spacing w:line="360" w:lineRule="auto"/>
        <w:jc w:val="both"/>
        <w:rPr>
          <w:sz w:val="20"/>
          <w:szCs w:val="20"/>
        </w:rPr>
      </w:pPr>
      <w:r w:rsidRPr="006B58D2">
        <w:rPr>
          <w:sz w:val="20"/>
          <w:szCs w:val="20"/>
        </w:rPr>
        <w:t>a nagynevekkel együtt, jó viszonyt épített ki, de az utolsó időkben előjöttek a későbbi magatartás jelei, az összeférhetetlensége, eltávolodik a közönségtől (</w:t>
      </w:r>
      <w:proofErr w:type="gramStart"/>
      <w:r w:rsidRPr="006B58D2">
        <w:rPr>
          <w:sz w:val="20"/>
          <w:szCs w:val="20"/>
        </w:rPr>
        <w:t>Laczkó :</w:t>
      </w:r>
      <w:proofErr w:type="gramEnd"/>
      <w:r w:rsidRPr="006B58D2">
        <w:rPr>
          <w:sz w:val="20"/>
          <w:szCs w:val="20"/>
        </w:rPr>
        <w:t xml:space="preserve"> kollégium Don Quijote-</w:t>
      </w:r>
      <w:proofErr w:type="spellStart"/>
      <w:r w:rsidRPr="006B58D2">
        <w:rPr>
          <w:sz w:val="20"/>
          <w:szCs w:val="20"/>
        </w:rPr>
        <w:t>jának</w:t>
      </w:r>
      <w:proofErr w:type="spellEnd"/>
      <w:r w:rsidRPr="006B58D2">
        <w:rPr>
          <w:sz w:val="20"/>
          <w:szCs w:val="20"/>
        </w:rPr>
        <w:t xml:space="preserve"> nevezte </w:t>
      </w:r>
      <w:proofErr w:type="spellStart"/>
      <w:r w:rsidRPr="006B58D2">
        <w:rPr>
          <w:sz w:val="20"/>
          <w:szCs w:val="20"/>
        </w:rPr>
        <w:t>szdt</w:t>
      </w:r>
      <w:proofErr w:type="spellEnd"/>
      <w:r w:rsidRPr="006B58D2">
        <w:rPr>
          <w:b/>
          <w:sz w:val="20"/>
          <w:szCs w:val="20"/>
        </w:rPr>
        <w:t>) individualista</w:t>
      </w:r>
      <w:r w:rsidRPr="006B58D2">
        <w:rPr>
          <w:sz w:val="20"/>
          <w:szCs w:val="20"/>
        </w:rPr>
        <w:t xml:space="preserve">, </w:t>
      </w:r>
      <w:r w:rsidRPr="006B58D2">
        <w:rPr>
          <w:b/>
          <w:sz w:val="20"/>
          <w:szCs w:val="20"/>
        </w:rPr>
        <w:t>konfliktuskereső hajlam</w:t>
      </w:r>
      <w:r w:rsidRPr="006B58D2">
        <w:rPr>
          <w:sz w:val="20"/>
          <w:szCs w:val="20"/>
        </w:rPr>
        <w:t xml:space="preserve"> már ekkor felszínre tört</w:t>
      </w:r>
    </w:p>
    <w:p w:rsidR="006454A5" w:rsidRPr="006B58D2" w:rsidRDefault="006454A5" w:rsidP="006B58D2">
      <w:pPr>
        <w:pStyle w:val="Listaszerbekezds"/>
        <w:numPr>
          <w:ilvl w:val="1"/>
          <w:numId w:val="3"/>
        </w:numPr>
        <w:spacing w:line="360" w:lineRule="auto"/>
        <w:jc w:val="both"/>
        <w:rPr>
          <w:sz w:val="20"/>
          <w:szCs w:val="20"/>
        </w:rPr>
      </w:pPr>
      <w:r w:rsidRPr="006B58D2">
        <w:rPr>
          <w:sz w:val="20"/>
          <w:szCs w:val="20"/>
        </w:rPr>
        <w:t xml:space="preserve">törzshelye egyetemista korában az </w:t>
      </w:r>
      <w:proofErr w:type="spellStart"/>
      <w:r w:rsidRPr="006B58D2">
        <w:rPr>
          <w:b/>
          <w:sz w:val="20"/>
          <w:szCs w:val="20"/>
        </w:rPr>
        <w:t>Emke</w:t>
      </w:r>
      <w:proofErr w:type="spellEnd"/>
      <w:r w:rsidRPr="006B58D2">
        <w:rPr>
          <w:sz w:val="20"/>
          <w:szCs w:val="20"/>
        </w:rPr>
        <w:t>: „</w:t>
      </w:r>
      <w:proofErr w:type="spellStart"/>
      <w:r w:rsidRPr="006B58D2">
        <w:rPr>
          <w:i/>
          <w:sz w:val="20"/>
          <w:szCs w:val="20"/>
        </w:rPr>
        <w:t>Főtanyánk</w:t>
      </w:r>
      <w:proofErr w:type="spellEnd"/>
      <w:r w:rsidRPr="006B58D2">
        <w:rPr>
          <w:i/>
          <w:sz w:val="20"/>
          <w:szCs w:val="20"/>
        </w:rPr>
        <w:t xml:space="preserve"> az </w:t>
      </w:r>
      <w:proofErr w:type="spellStart"/>
      <w:r w:rsidRPr="006B58D2">
        <w:rPr>
          <w:i/>
          <w:sz w:val="20"/>
          <w:szCs w:val="20"/>
        </w:rPr>
        <w:t>Emke</w:t>
      </w:r>
      <w:proofErr w:type="spellEnd"/>
      <w:r w:rsidRPr="006B58D2">
        <w:rPr>
          <w:i/>
          <w:sz w:val="20"/>
          <w:szCs w:val="20"/>
        </w:rPr>
        <w:t xml:space="preserve">-kávéház volt, nem ok nélkül. Az Erdélyből feljárt urak szívesen keresték fel ezt a helyet. És vagy egyikünket vagy másikunkat ismerték. Ami azt jelentette, hogy az egész kompániánkat nagy </w:t>
      </w:r>
      <w:proofErr w:type="spellStart"/>
      <w:r w:rsidRPr="006B58D2">
        <w:rPr>
          <w:i/>
          <w:sz w:val="20"/>
          <w:szCs w:val="20"/>
        </w:rPr>
        <w:t>dínom-dánomokra</w:t>
      </w:r>
      <w:proofErr w:type="spellEnd"/>
      <w:r w:rsidRPr="006B58D2">
        <w:rPr>
          <w:i/>
          <w:sz w:val="20"/>
          <w:szCs w:val="20"/>
        </w:rPr>
        <w:t xml:space="preserve"> látták szívesen. </w:t>
      </w:r>
      <w:r w:rsidR="00E254E2" w:rsidRPr="006B58D2">
        <w:rPr>
          <w:i/>
          <w:sz w:val="20"/>
          <w:szCs w:val="20"/>
        </w:rPr>
        <w:t>Hány éjszakát lumpoltunk itt át</w:t>
      </w:r>
      <w:r w:rsidRPr="006B58D2">
        <w:rPr>
          <w:i/>
          <w:sz w:val="20"/>
          <w:szCs w:val="20"/>
        </w:rPr>
        <w:t xml:space="preserve"> anélkül, hogy én egy cseppet ittam volna! De lavinás jókedvem mámorosabbá tett a bor mámorosainál.</w:t>
      </w:r>
      <w:r w:rsidRPr="006B58D2">
        <w:rPr>
          <w:sz w:val="20"/>
          <w:szCs w:val="20"/>
        </w:rPr>
        <w:t>”</w:t>
      </w:r>
    </w:p>
    <w:p w:rsidR="006454A5" w:rsidRPr="006B58D2" w:rsidRDefault="00E254E2" w:rsidP="006B58D2">
      <w:pPr>
        <w:pStyle w:val="Listaszerbekezds"/>
        <w:numPr>
          <w:ilvl w:val="0"/>
          <w:numId w:val="3"/>
        </w:numPr>
        <w:spacing w:line="360" w:lineRule="auto"/>
        <w:jc w:val="both"/>
        <w:rPr>
          <w:sz w:val="20"/>
          <w:szCs w:val="20"/>
        </w:rPr>
      </w:pPr>
      <w:r w:rsidRPr="006B58D2">
        <w:rPr>
          <w:b/>
          <w:sz w:val="20"/>
          <w:szCs w:val="20"/>
        </w:rPr>
        <w:t>Első Párizsi út 1906-07 – sorsfordító</w:t>
      </w:r>
      <w:r w:rsidRPr="006B58D2">
        <w:rPr>
          <w:sz w:val="20"/>
          <w:szCs w:val="20"/>
        </w:rPr>
        <w:t xml:space="preserve"> (1928-ig 8x volt itt)</w:t>
      </w:r>
    </w:p>
    <w:p w:rsidR="00E254E2" w:rsidRPr="006B58D2" w:rsidRDefault="00E254E2" w:rsidP="006B58D2">
      <w:pPr>
        <w:pStyle w:val="Listaszerbekezds"/>
        <w:numPr>
          <w:ilvl w:val="1"/>
          <w:numId w:val="3"/>
        </w:numPr>
        <w:spacing w:line="360" w:lineRule="auto"/>
        <w:jc w:val="both"/>
        <w:rPr>
          <w:sz w:val="20"/>
          <w:szCs w:val="20"/>
        </w:rPr>
      </w:pPr>
      <w:r w:rsidRPr="006B58D2">
        <w:rPr>
          <w:sz w:val="20"/>
          <w:szCs w:val="20"/>
        </w:rPr>
        <w:t>MTA ösztöndíjával egy évre – ez tudományos pályát ígér visszatérte után</w:t>
      </w:r>
    </w:p>
    <w:p w:rsidR="00483C19" w:rsidRPr="006B58D2" w:rsidRDefault="00E254E2" w:rsidP="006B58D2">
      <w:pPr>
        <w:pStyle w:val="Listaszerbekezds"/>
        <w:numPr>
          <w:ilvl w:val="1"/>
          <w:numId w:val="3"/>
        </w:numPr>
        <w:spacing w:line="360" w:lineRule="auto"/>
        <w:jc w:val="both"/>
        <w:rPr>
          <w:sz w:val="20"/>
          <w:szCs w:val="20"/>
        </w:rPr>
      </w:pPr>
      <w:r w:rsidRPr="006B58D2">
        <w:rPr>
          <w:sz w:val="20"/>
          <w:szCs w:val="20"/>
        </w:rPr>
        <w:t xml:space="preserve">fölényes </w:t>
      </w:r>
      <w:proofErr w:type="spellStart"/>
      <w:r w:rsidRPr="006B58D2">
        <w:rPr>
          <w:sz w:val="20"/>
          <w:szCs w:val="20"/>
        </w:rPr>
        <w:t>fr</w:t>
      </w:r>
      <w:proofErr w:type="spellEnd"/>
      <w:r w:rsidRPr="006B58D2">
        <w:rPr>
          <w:sz w:val="20"/>
          <w:szCs w:val="20"/>
        </w:rPr>
        <w:t xml:space="preserve"> nyelvtudás – anyanyelvi szinten</w:t>
      </w:r>
      <w:r w:rsidR="00483C19" w:rsidRPr="006B58D2">
        <w:rPr>
          <w:sz w:val="20"/>
          <w:szCs w:val="20"/>
        </w:rPr>
        <w:t xml:space="preserve"> Itt találkozott a </w:t>
      </w:r>
      <w:r w:rsidR="00483C19" w:rsidRPr="006B58D2">
        <w:rPr>
          <w:b/>
          <w:sz w:val="20"/>
          <w:szCs w:val="20"/>
        </w:rPr>
        <w:t>modernséggel</w:t>
      </w:r>
      <w:r w:rsidR="00483C19" w:rsidRPr="006B58D2">
        <w:rPr>
          <w:sz w:val="20"/>
          <w:szCs w:val="20"/>
        </w:rPr>
        <w:t xml:space="preserve"> ő is először, beleszagolhatott a </w:t>
      </w:r>
      <w:r w:rsidR="00483C19" w:rsidRPr="006B58D2">
        <w:rPr>
          <w:b/>
          <w:sz w:val="20"/>
          <w:szCs w:val="20"/>
        </w:rPr>
        <w:t>párizsi szellemi életbe</w:t>
      </w:r>
      <w:r w:rsidR="00483C19" w:rsidRPr="006B58D2">
        <w:rPr>
          <w:sz w:val="20"/>
          <w:szCs w:val="20"/>
        </w:rPr>
        <w:t>, anyanye</w:t>
      </w:r>
      <w:r w:rsidR="007B0111" w:rsidRPr="006B58D2">
        <w:rPr>
          <w:sz w:val="20"/>
          <w:szCs w:val="20"/>
        </w:rPr>
        <w:t>lvi szinten beszélte a franciát</w:t>
      </w:r>
      <w:r w:rsidR="00483C19" w:rsidRPr="006B58D2">
        <w:rPr>
          <w:sz w:val="20"/>
          <w:szCs w:val="20"/>
        </w:rPr>
        <w:t xml:space="preserve">. </w:t>
      </w:r>
    </w:p>
    <w:p w:rsidR="00483C19" w:rsidRPr="006B58D2" w:rsidRDefault="00E254E2" w:rsidP="006B58D2">
      <w:pPr>
        <w:pStyle w:val="Listaszerbekezds"/>
        <w:numPr>
          <w:ilvl w:val="1"/>
          <w:numId w:val="3"/>
        </w:numPr>
        <w:spacing w:line="360" w:lineRule="auto"/>
        <w:jc w:val="both"/>
        <w:rPr>
          <w:sz w:val="20"/>
          <w:szCs w:val="20"/>
        </w:rPr>
      </w:pPr>
      <w:r w:rsidRPr="006B58D2">
        <w:rPr>
          <w:sz w:val="20"/>
          <w:szCs w:val="20"/>
        </w:rPr>
        <w:t>Egy évvel előtt megy ki Ady – érdekes párhuzam:</w:t>
      </w:r>
      <w:r w:rsidR="009815D6" w:rsidRPr="006B58D2">
        <w:rPr>
          <w:sz w:val="20"/>
          <w:szCs w:val="20"/>
        </w:rPr>
        <w:t xml:space="preserve"> Ady</w:t>
      </w:r>
      <w:r w:rsidR="00982E62">
        <w:rPr>
          <w:sz w:val="20"/>
          <w:szCs w:val="20"/>
        </w:rPr>
        <w:t xml:space="preserve"> </w:t>
      </w:r>
      <w:r w:rsidR="009815D6" w:rsidRPr="006B58D2">
        <w:rPr>
          <w:sz w:val="20"/>
          <w:szCs w:val="20"/>
        </w:rPr>
        <w:t xml:space="preserve">számára Párizs a </w:t>
      </w:r>
      <w:r w:rsidR="009815D6" w:rsidRPr="006B58D2">
        <w:rPr>
          <w:i/>
          <w:sz w:val="20"/>
          <w:szCs w:val="20"/>
        </w:rPr>
        <w:t>Szép ámulások szent városa</w:t>
      </w:r>
      <w:r w:rsidR="009815D6" w:rsidRPr="006B58D2">
        <w:rPr>
          <w:sz w:val="20"/>
          <w:szCs w:val="20"/>
        </w:rPr>
        <w:t xml:space="preserve"> </w:t>
      </w:r>
      <w:r w:rsidR="00483C19" w:rsidRPr="006B58D2">
        <w:rPr>
          <w:sz w:val="20"/>
          <w:szCs w:val="20"/>
        </w:rPr>
        <w:t>–</w:t>
      </w:r>
      <w:r w:rsidR="009815D6" w:rsidRPr="006B58D2">
        <w:rPr>
          <w:sz w:val="20"/>
          <w:szCs w:val="20"/>
        </w:rPr>
        <w:t xml:space="preserve"> </w:t>
      </w:r>
    </w:p>
    <w:p w:rsidR="00E254E2" w:rsidRPr="006B58D2" w:rsidRDefault="009815D6" w:rsidP="006B58D2">
      <w:pPr>
        <w:pStyle w:val="Listaszerbekezds"/>
        <w:numPr>
          <w:ilvl w:val="1"/>
          <w:numId w:val="3"/>
        </w:numPr>
        <w:spacing w:line="360" w:lineRule="auto"/>
        <w:jc w:val="both"/>
        <w:rPr>
          <w:sz w:val="20"/>
          <w:szCs w:val="20"/>
        </w:rPr>
      </w:pPr>
      <w:r w:rsidRPr="006B58D2">
        <w:rPr>
          <w:sz w:val="20"/>
          <w:szCs w:val="20"/>
        </w:rPr>
        <w:t>SZD Párizs e</w:t>
      </w:r>
      <w:r w:rsidR="007B0111" w:rsidRPr="006B58D2">
        <w:rPr>
          <w:sz w:val="20"/>
          <w:szCs w:val="20"/>
        </w:rPr>
        <w:t>llenkező hatást vált ki belőle:</w:t>
      </w:r>
      <w:r w:rsidRPr="006B58D2">
        <w:rPr>
          <w:sz w:val="20"/>
          <w:szCs w:val="20"/>
        </w:rPr>
        <w:t xml:space="preserve"> </w:t>
      </w:r>
      <w:r w:rsidRPr="006B58D2">
        <w:rPr>
          <w:b/>
          <w:sz w:val="20"/>
          <w:szCs w:val="20"/>
        </w:rPr>
        <w:t>taszítja az a fajta semmibe ívvelő dinamika</w:t>
      </w:r>
      <w:r w:rsidRPr="006B58D2">
        <w:rPr>
          <w:sz w:val="20"/>
          <w:szCs w:val="20"/>
        </w:rPr>
        <w:t xml:space="preserve">: élj és szórakozz, </w:t>
      </w:r>
      <w:r w:rsidRPr="006B58D2">
        <w:rPr>
          <w:b/>
          <w:sz w:val="20"/>
          <w:szCs w:val="20"/>
        </w:rPr>
        <w:t>a liberalizmus</w:t>
      </w:r>
      <w:r w:rsidRPr="006B58D2">
        <w:rPr>
          <w:sz w:val="20"/>
          <w:szCs w:val="20"/>
        </w:rPr>
        <w:t xml:space="preserve">, az emberiség szétesését okozza, az </w:t>
      </w:r>
      <w:r w:rsidRPr="006B58D2">
        <w:rPr>
          <w:b/>
          <w:sz w:val="20"/>
          <w:szCs w:val="20"/>
        </w:rPr>
        <w:t>antiliberális nemzeti világképet kell megújítani</w:t>
      </w:r>
    </w:p>
    <w:p w:rsidR="00E254E2" w:rsidRPr="006B58D2" w:rsidRDefault="00E254E2" w:rsidP="006B58D2">
      <w:pPr>
        <w:pStyle w:val="Listaszerbekezds"/>
        <w:numPr>
          <w:ilvl w:val="1"/>
          <w:numId w:val="3"/>
        </w:numPr>
        <w:spacing w:line="360" w:lineRule="auto"/>
        <w:jc w:val="both"/>
        <w:rPr>
          <w:sz w:val="20"/>
          <w:szCs w:val="20"/>
        </w:rPr>
      </w:pPr>
      <w:r w:rsidRPr="006B58D2">
        <w:rPr>
          <w:sz w:val="20"/>
          <w:szCs w:val="20"/>
        </w:rPr>
        <w:t xml:space="preserve">az ő </w:t>
      </w:r>
      <w:r w:rsidRPr="006B58D2">
        <w:rPr>
          <w:b/>
          <w:sz w:val="20"/>
          <w:szCs w:val="20"/>
        </w:rPr>
        <w:t>személyes hitének az elvesztése</w:t>
      </w:r>
      <w:r w:rsidR="009815D6" w:rsidRPr="006B58D2">
        <w:rPr>
          <w:sz w:val="20"/>
          <w:szCs w:val="20"/>
        </w:rPr>
        <w:t>, illetve</w:t>
      </w:r>
      <w:r w:rsidRPr="006B58D2">
        <w:rPr>
          <w:sz w:val="20"/>
          <w:szCs w:val="20"/>
        </w:rPr>
        <w:t xml:space="preserve"> egyfajta </w:t>
      </w:r>
      <w:r w:rsidRPr="006B58D2">
        <w:rPr>
          <w:b/>
          <w:sz w:val="20"/>
          <w:szCs w:val="20"/>
        </w:rPr>
        <w:t>orientációváltás</w:t>
      </w:r>
      <w:r w:rsidRPr="006B58D2">
        <w:rPr>
          <w:sz w:val="20"/>
          <w:szCs w:val="20"/>
        </w:rPr>
        <w:t xml:space="preserve"> (Életeimben) Azokat a motivációs erőket, amiket otthonról hozott, az egyetemi évek alatt elveszítette, vagyis az a fajta közösségcentrikus vil</w:t>
      </w:r>
      <w:r w:rsidR="009815D6" w:rsidRPr="006B58D2">
        <w:rPr>
          <w:sz w:val="20"/>
          <w:szCs w:val="20"/>
        </w:rPr>
        <w:t>ágkép összeomlott (alább kifejtem)</w:t>
      </w:r>
    </w:p>
    <w:p w:rsidR="00E254E2" w:rsidRPr="006B58D2" w:rsidRDefault="00E254E2" w:rsidP="006B58D2">
      <w:pPr>
        <w:pStyle w:val="Listaszerbekezds"/>
        <w:numPr>
          <w:ilvl w:val="1"/>
          <w:numId w:val="3"/>
        </w:numPr>
        <w:spacing w:line="360" w:lineRule="auto"/>
        <w:jc w:val="both"/>
        <w:rPr>
          <w:sz w:val="20"/>
          <w:szCs w:val="20"/>
        </w:rPr>
      </w:pPr>
      <w:r w:rsidRPr="006B58D2">
        <w:rPr>
          <w:sz w:val="20"/>
          <w:szCs w:val="20"/>
        </w:rPr>
        <w:t xml:space="preserve">Párizsban újabb motivációkat, késztetéseket lelt, ilyen értelemben Párizs határkő; </w:t>
      </w:r>
    </w:p>
    <w:p w:rsidR="00E254E2" w:rsidRPr="006B58D2" w:rsidRDefault="00E254E2" w:rsidP="006B58D2">
      <w:pPr>
        <w:pStyle w:val="Listaszerbekezds"/>
        <w:numPr>
          <w:ilvl w:val="1"/>
          <w:numId w:val="3"/>
        </w:numPr>
        <w:spacing w:line="360" w:lineRule="auto"/>
        <w:jc w:val="both"/>
        <w:rPr>
          <w:b/>
          <w:sz w:val="20"/>
          <w:szCs w:val="20"/>
        </w:rPr>
      </w:pPr>
      <w:r w:rsidRPr="006B58D2">
        <w:rPr>
          <w:sz w:val="20"/>
          <w:szCs w:val="20"/>
        </w:rPr>
        <w:t xml:space="preserve">Kiemelt státusa volt az egyetemi közegben, tehetséges nyelvészként tartották számon, de Párizsban dönti el, hogy ő a </w:t>
      </w:r>
      <w:r w:rsidRPr="006B58D2">
        <w:rPr>
          <w:b/>
          <w:sz w:val="20"/>
          <w:szCs w:val="20"/>
        </w:rPr>
        <w:t xml:space="preserve">tudományos életet, közeget nem választhatja: </w:t>
      </w:r>
    </w:p>
    <w:p w:rsidR="00E254E2" w:rsidRPr="006B58D2" w:rsidRDefault="00E254E2" w:rsidP="006B58D2">
      <w:pPr>
        <w:pStyle w:val="Listaszerbekezds"/>
        <w:numPr>
          <w:ilvl w:val="1"/>
          <w:numId w:val="3"/>
        </w:numPr>
        <w:spacing w:line="360" w:lineRule="auto"/>
        <w:jc w:val="both"/>
        <w:rPr>
          <w:sz w:val="20"/>
          <w:szCs w:val="20"/>
        </w:rPr>
      </w:pPr>
      <w:r w:rsidRPr="006B58D2">
        <w:rPr>
          <w:sz w:val="20"/>
          <w:szCs w:val="20"/>
        </w:rPr>
        <w:t>„</w:t>
      </w:r>
      <w:r w:rsidRPr="006B58D2">
        <w:rPr>
          <w:i/>
          <w:sz w:val="20"/>
          <w:szCs w:val="20"/>
        </w:rPr>
        <w:t xml:space="preserve">Mikor a vonat bezakatol a Gare </w:t>
      </w:r>
      <w:proofErr w:type="spellStart"/>
      <w:r w:rsidRPr="006B58D2">
        <w:rPr>
          <w:i/>
          <w:sz w:val="20"/>
          <w:szCs w:val="20"/>
        </w:rPr>
        <w:t>d’Estbe</w:t>
      </w:r>
      <w:proofErr w:type="spellEnd"/>
      <w:r w:rsidRPr="006B58D2">
        <w:rPr>
          <w:i/>
          <w:sz w:val="20"/>
          <w:szCs w:val="20"/>
        </w:rPr>
        <w:t xml:space="preserve">, elnyújtott hangon kiáltják: Paris, Paris! Ezt a hangot később is mindig a nagy megindulással hallottam. „Dezsőm, légy takarékos, mert itt minden szánti (pénz) külön örömet jelent”- mondtam, s hátizsákomat hátamra véve megindultam (…) Már nem voltam finnugor nyelvész, és már tudtam, hogy soha többé nem is leszek. Mi az sajátos érzés melyet bennem nyugat s különösen Franciaország régi emlékei mindig előidéznek? Határozottan nemcsak esztétikai érdeklődés, hiszen ilyenre némelyik nem is ad alkalmat. De </w:t>
      </w:r>
      <w:r w:rsidRPr="006B58D2">
        <w:rPr>
          <w:i/>
          <w:sz w:val="20"/>
          <w:szCs w:val="20"/>
        </w:rPr>
        <w:lastRenderedPageBreak/>
        <w:t xml:space="preserve">már a drága </w:t>
      </w:r>
      <w:proofErr w:type="spellStart"/>
      <w:r w:rsidRPr="006B58D2">
        <w:rPr>
          <w:i/>
          <w:sz w:val="20"/>
          <w:szCs w:val="20"/>
        </w:rPr>
        <w:t>Bouvard</w:t>
      </w:r>
      <w:proofErr w:type="spellEnd"/>
      <w:r w:rsidRPr="006B58D2">
        <w:rPr>
          <w:i/>
          <w:sz w:val="20"/>
          <w:szCs w:val="20"/>
        </w:rPr>
        <w:t xml:space="preserve"> de St</w:t>
      </w:r>
      <w:r w:rsidR="00982E62">
        <w:rPr>
          <w:i/>
          <w:sz w:val="20"/>
          <w:szCs w:val="20"/>
        </w:rPr>
        <w:t>.</w:t>
      </w:r>
      <w:r w:rsidRPr="006B58D2">
        <w:rPr>
          <w:i/>
          <w:sz w:val="20"/>
          <w:szCs w:val="20"/>
        </w:rPr>
        <w:t xml:space="preserve"> Michelen lépdelek, benézek egy kirakatüvegén, mert három – négy fiatal lány, fiatalember kávézik. Felnézek a cégre, már én vagyok az ötödik, kitűnő tej, elég jó kávé, és a párizsi kifli, amiért még a túlvilágról is elfogok lopakodni Párizsba.”</w:t>
      </w:r>
      <w:r w:rsidRPr="006B58D2">
        <w:rPr>
          <w:sz w:val="20"/>
          <w:szCs w:val="20"/>
        </w:rPr>
        <w:t xml:space="preserve"> </w:t>
      </w:r>
    </w:p>
    <w:p w:rsidR="00483C19" w:rsidRPr="006B58D2" w:rsidRDefault="004A3C0D" w:rsidP="006B58D2">
      <w:pPr>
        <w:pStyle w:val="Listaszerbekezds"/>
        <w:numPr>
          <w:ilvl w:val="1"/>
          <w:numId w:val="3"/>
        </w:numPr>
        <w:spacing w:line="360" w:lineRule="auto"/>
        <w:jc w:val="both"/>
        <w:rPr>
          <w:sz w:val="20"/>
          <w:szCs w:val="20"/>
        </w:rPr>
      </w:pPr>
      <w:r w:rsidRPr="006B58D2">
        <w:rPr>
          <w:b/>
          <w:sz w:val="20"/>
          <w:szCs w:val="20"/>
        </w:rPr>
        <w:t>August Comte</w:t>
      </w:r>
      <w:r w:rsidRPr="006B58D2">
        <w:rPr>
          <w:sz w:val="20"/>
          <w:szCs w:val="20"/>
        </w:rPr>
        <w:t xml:space="preserve"> filozófiája hatott rá</w:t>
      </w:r>
      <w:r w:rsidR="0097080A" w:rsidRPr="006B58D2">
        <w:rPr>
          <w:sz w:val="20"/>
          <w:szCs w:val="20"/>
        </w:rPr>
        <w:t xml:space="preserve">: </w:t>
      </w:r>
    </w:p>
    <w:p w:rsidR="00483C19" w:rsidRPr="006B58D2" w:rsidRDefault="0097080A" w:rsidP="006B58D2">
      <w:pPr>
        <w:pStyle w:val="Listaszerbekezds"/>
        <w:numPr>
          <w:ilvl w:val="2"/>
          <w:numId w:val="3"/>
        </w:numPr>
        <w:spacing w:line="360" w:lineRule="auto"/>
        <w:jc w:val="both"/>
        <w:rPr>
          <w:sz w:val="20"/>
          <w:szCs w:val="20"/>
        </w:rPr>
      </w:pPr>
      <w:r w:rsidRPr="006B58D2">
        <w:rPr>
          <w:sz w:val="20"/>
          <w:szCs w:val="20"/>
        </w:rPr>
        <w:t>katolicizmust</w:t>
      </w:r>
      <w:r w:rsidR="004A3C0D" w:rsidRPr="006B58D2">
        <w:rPr>
          <w:sz w:val="20"/>
          <w:szCs w:val="20"/>
        </w:rPr>
        <w:t xml:space="preserve"> </w:t>
      </w:r>
      <w:r w:rsidRPr="006B58D2">
        <w:rPr>
          <w:sz w:val="20"/>
          <w:szCs w:val="20"/>
        </w:rPr>
        <w:t>emelte</w:t>
      </w:r>
      <w:r w:rsidR="004A3C0D" w:rsidRPr="006B58D2">
        <w:rPr>
          <w:sz w:val="20"/>
          <w:szCs w:val="20"/>
        </w:rPr>
        <w:t xml:space="preserve"> </w:t>
      </w:r>
      <w:proofErr w:type="gramStart"/>
      <w:r w:rsidR="004A3C0D" w:rsidRPr="006B58D2">
        <w:rPr>
          <w:sz w:val="20"/>
          <w:szCs w:val="20"/>
        </w:rPr>
        <w:t>ki</w:t>
      </w:r>
      <w:proofErr w:type="gramEnd"/>
      <w:r w:rsidR="004A3C0D" w:rsidRPr="006B58D2">
        <w:rPr>
          <w:sz w:val="20"/>
          <w:szCs w:val="20"/>
        </w:rPr>
        <w:t xml:space="preserve"> mint t</w:t>
      </w:r>
      <w:r w:rsidR="004A3C0D" w:rsidRPr="006B58D2">
        <w:rPr>
          <w:b/>
          <w:sz w:val="20"/>
          <w:szCs w:val="20"/>
        </w:rPr>
        <w:t xml:space="preserve">ársadalomszervező </w:t>
      </w:r>
      <w:r w:rsidR="004A3C0D" w:rsidRPr="006B58D2">
        <w:rPr>
          <w:sz w:val="20"/>
          <w:szCs w:val="20"/>
        </w:rPr>
        <w:t xml:space="preserve">erőt, </w:t>
      </w:r>
    </w:p>
    <w:p w:rsidR="00483C19" w:rsidRPr="006B58D2" w:rsidRDefault="004A3C0D" w:rsidP="006B58D2">
      <w:pPr>
        <w:pStyle w:val="Listaszerbekezds"/>
        <w:numPr>
          <w:ilvl w:val="2"/>
          <w:numId w:val="3"/>
        </w:numPr>
        <w:spacing w:line="360" w:lineRule="auto"/>
        <w:jc w:val="both"/>
        <w:rPr>
          <w:sz w:val="20"/>
          <w:szCs w:val="20"/>
        </w:rPr>
      </w:pPr>
      <w:r w:rsidRPr="006B58D2">
        <w:rPr>
          <w:sz w:val="20"/>
          <w:szCs w:val="20"/>
        </w:rPr>
        <w:t xml:space="preserve">elvetette a személyes isten képzetét, </w:t>
      </w:r>
    </w:p>
    <w:p w:rsidR="00483C19" w:rsidRPr="006B58D2" w:rsidRDefault="004A3C0D" w:rsidP="006B58D2">
      <w:pPr>
        <w:pStyle w:val="Listaszerbekezds"/>
        <w:numPr>
          <w:ilvl w:val="2"/>
          <w:numId w:val="3"/>
        </w:numPr>
        <w:spacing w:line="360" w:lineRule="auto"/>
        <w:jc w:val="both"/>
        <w:rPr>
          <w:sz w:val="20"/>
          <w:szCs w:val="20"/>
        </w:rPr>
      </w:pPr>
      <w:r w:rsidRPr="006B58D2">
        <w:rPr>
          <w:sz w:val="20"/>
          <w:szCs w:val="20"/>
        </w:rPr>
        <w:t xml:space="preserve">a pozitivizmus feladatául a jól strukturált társadalmat visszaállítsa jelölte ki. </w:t>
      </w:r>
    </w:p>
    <w:p w:rsidR="00483C19" w:rsidRPr="006B58D2" w:rsidRDefault="004A3C0D" w:rsidP="006B58D2">
      <w:pPr>
        <w:pStyle w:val="Listaszerbekezds"/>
        <w:numPr>
          <w:ilvl w:val="2"/>
          <w:numId w:val="3"/>
        </w:numPr>
        <w:spacing w:line="360" w:lineRule="auto"/>
        <w:jc w:val="both"/>
        <w:rPr>
          <w:sz w:val="20"/>
          <w:szCs w:val="20"/>
        </w:rPr>
      </w:pPr>
      <w:r w:rsidRPr="006B58D2">
        <w:rPr>
          <w:sz w:val="20"/>
          <w:szCs w:val="20"/>
        </w:rPr>
        <w:t xml:space="preserve">A filozófiájában protestantizmus negatív, romboló erőt játszott, a </w:t>
      </w:r>
    </w:p>
    <w:p w:rsidR="00483C19" w:rsidRPr="006B58D2" w:rsidRDefault="004A3C0D" w:rsidP="006B58D2">
      <w:pPr>
        <w:pStyle w:val="Listaszerbekezds"/>
        <w:numPr>
          <w:ilvl w:val="2"/>
          <w:numId w:val="3"/>
        </w:numPr>
        <w:spacing w:line="360" w:lineRule="auto"/>
        <w:jc w:val="both"/>
        <w:rPr>
          <w:sz w:val="20"/>
          <w:szCs w:val="20"/>
        </w:rPr>
      </w:pPr>
      <w:r w:rsidRPr="006B58D2">
        <w:rPr>
          <w:sz w:val="20"/>
          <w:szCs w:val="20"/>
        </w:rPr>
        <w:t>protestantizmus az individualizmus egyik kifejeződési formája.</w:t>
      </w:r>
    </w:p>
    <w:p w:rsidR="00E254E2" w:rsidRPr="006B58D2" w:rsidRDefault="009815D6" w:rsidP="006B58D2">
      <w:pPr>
        <w:pStyle w:val="Listaszerbekezds"/>
        <w:numPr>
          <w:ilvl w:val="2"/>
          <w:numId w:val="3"/>
        </w:numPr>
        <w:spacing w:line="360" w:lineRule="auto"/>
        <w:jc w:val="both"/>
        <w:rPr>
          <w:sz w:val="20"/>
          <w:szCs w:val="20"/>
        </w:rPr>
      </w:pPr>
      <w:r w:rsidRPr="006B58D2">
        <w:rPr>
          <w:sz w:val="20"/>
          <w:szCs w:val="20"/>
        </w:rPr>
        <w:t>Így</w:t>
      </w:r>
      <w:r w:rsidR="004A3C0D" w:rsidRPr="006B58D2">
        <w:rPr>
          <w:sz w:val="20"/>
          <w:szCs w:val="20"/>
        </w:rPr>
        <w:t xml:space="preserve"> ennek megvetése, </w:t>
      </w:r>
      <w:r w:rsidRPr="006B58D2">
        <w:rPr>
          <w:sz w:val="20"/>
          <w:szCs w:val="20"/>
        </w:rPr>
        <w:t xml:space="preserve">nagy európai hatású eszme, </w:t>
      </w:r>
      <w:r w:rsidR="00E254E2" w:rsidRPr="006B58D2">
        <w:rPr>
          <w:b/>
          <w:sz w:val="20"/>
          <w:szCs w:val="20"/>
        </w:rPr>
        <w:t>katolikus univerzalizmus</w:t>
      </w:r>
      <w:r w:rsidRPr="006B58D2">
        <w:rPr>
          <w:sz w:val="20"/>
          <w:szCs w:val="20"/>
        </w:rPr>
        <w:t xml:space="preserve"> hívévé tette</w:t>
      </w:r>
      <w:r w:rsidR="00E254E2" w:rsidRPr="006B58D2">
        <w:rPr>
          <w:sz w:val="20"/>
          <w:szCs w:val="20"/>
        </w:rPr>
        <w:t>, a kato</w:t>
      </w:r>
      <w:r w:rsidRPr="006B58D2">
        <w:rPr>
          <w:sz w:val="20"/>
          <w:szCs w:val="20"/>
        </w:rPr>
        <w:t xml:space="preserve">likus megújulásba és a közösség fontosságába vetett hittel </w:t>
      </w:r>
      <w:r w:rsidR="00E254E2" w:rsidRPr="006B58D2">
        <w:rPr>
          <w:sz w:val="20"/>
          <w:szCs w:val="20"/>
        </w:rPr>
        <w:t>1907-ben tér haza</w:t>
      </w:r>
      <w:r w:rsidRPr="006B58D2">
        <w:rPr>
          <w:sz w:val="20"/>
          <w:szCs w:val="20"/>
        </w:rPr>
        <w:t xml:space="preserve">: az emberi élet alapelvét a </w:t>
      </w:r>
      <w:r w:rsidRPr="006B58D2">
        <w:rPr>
          <w:b/>
          <w:sz w:val="20"/>
          <w:szCs w:val="20"/>
        </w:rPr>
        <w:t>közösségért való cselekvés</w:t>
      </w:r>
      <w:r w:rsidRPr="006B58D2">
        <w:rPr>
          <w:sz w:val="20"/>
          <w:szCs w:val="20"/>
        </w:rPr>
        <w:t xml:space="preserve"> határozza meg.</w:t>
      </w:r>
    </w:p>
    <w:p w:rsidR="00483C19" w:rsidRPr="006B58D2" w:rsidRDefault="00483C19" w:rsidP="006B58D2">
      <w:pPr>
        <w:pStyle w:val="Listaszerbekezds"/>
        <w:numPr>
          <w:ilvl w:val="1"/>
          <w:numId w:val="3"/>
        </w:numPr>
        <w:spacing w:line="360" w:lineRule="auto"/>
        <w:jc w:val="both"/>
        <w:rPr>
          <w:sz w:val="20"/>
          <w:szCs w:val="20"/>
        </w:rPr>
      </w:pPr>
      <w:r w:rsidRPr="006B58D2">
        <w:rPr>
          <w:sz w:val="20"/>
          <w:szCs w:val="20"/>
        </w:rPr>
        <w:t xml:space="preserve">hazatérte után több </w:t>
      </w:r>
      <w:r w:rsidRPr="006B58D2">
        <w:rPr>
          <w:b/>
          <w:sz w:val="20"/>
          <w:szCs w:val="20"/>
        </w:rPr>
        <w:t>ezer céduláját</w:t>
      </w:r>
      <w:r w:rsidRPr="006B58D2">
        <w:rPr>
          <w:sz w:val="20"/>
          <w:szCs w:val="20"/>
        </w:rPr>
        <w:t xml:space="preserve"> és jegyzeteit ünnepélyes keretek között </w:t>
      </w:r>
      <w:r w:rsidRPr="006B58D2">
        <w:rPr>
          <w:b/>
          <w:sz w:val="20"/>
          <w:szCs w:val="20"/>
        </w:rPr>
        <w:t>felgyújtja</w:t>
      </w:r>
      <w:r w:rsidRPr="006B58D2">
        <w:rPr>
          <w:sz w:val="20"/>
          <w:szCs w:val="20"/>
        </w:rPr>
        <w:t xml:space="preserve">: nem akarta magát egy tudományos emberré szűkíteni, korlátozni. </w:t>
      </w:r>
    </w:p>
    <w:p w:rsidR="00452893" w:rsidRPr="006B58D2" w:rsidRDefault="00452893" w:rsidP="006B58D2">
      <w:pPr>
        <w:pStyle w:val="Listaszerbekezds"/>
        <w:numPr>
          <w:ilvl w:val="0"/>
          <w:numId w:val="3"/>
        </w:numPr>
        <w:spacing w:line="360" w:lineRule="auto"/>
        <w:jc w:val="both"/>
        <w:rPr>
          <w:sz w:val="20"/>
          <w:szCs w:val="20"/>
        </w:rPr>
      </w:pPr>
      <w:r w:rsidRPr="006B58D2">
        <w:rPr>
          <w:sz w:val="20"/>
          <w:szCs w:val="20"/>
        </w:rPr>
        <w:t xml:space="preserve">Egy évtizedes </w:t>
      </w:r>
      <w:r w:rsidRPr="006B58D2">
        <w:rPr>
          <w:b/>
          <w:sz w:val="20"/>
          <w:szCs w:val="20"/>
        </w:rPr>
        <w:t>Tanári pálya</w:t>
      </w:r>
    </w:p>
    <w:p w:rsidR="00452893" w:rsidRPr="006B58D2" w:rsidRDefault="007B0111" w:rsidP="006B58D2">
      <w:pPr>
        <w:pStyle w:val="Listaszerbekezds"/>
        <w:numPr>
          <w:ilvl w:val="1"/>
          <w:numId w:val="3"/>
        </w:numPr>
        <w:spacing w:line="360" w:lineRule="auto"/>
        <w:jc w:val="both"/>
        <w:rPr>
          <w:sz w:val="20"/>
          <w:szCs w:val="20"/>
        </w:rPr>
      </w:pPr>
      <w:proofErr w:type="spellStart"/>
      <w:r w:rsidRPr="006B58D2">
        <w:rPr>
          <w:sz w:val="20"/>
          <w:szCs w:val="20"/>
        </w:rPr>
        <w:t>S</w:t>
      </w:r>
      <w:r w:rsidR="00452893" w:rsidRPr="006B58D2">
        <w:rPr>
          <w:sz w:val="20"/>
          <w:szCs w:val="20"/>
        </w:rPr>
        <w:t>zfevár</w:t>
      </w:r>
      <w:proofErr w:type="spellEnd"/>
      <w:r w:rsidR="00452893" w:rsidRPr="006B58D2">
        <w:rPr>
          <w:sz w:val="20"/>
          <w:szCs w:val="20"/>
        </w:rPr>
        <w:t xml:space="preserve">, </w:t>
      </w:r>
      <w:r w:rsidRPr="006B58D2">
        <w:rPr>
          <w:sz w:val="20"/>
          <w:szCs w:val="20"/>
        </w:rPr>
        <w:t>Nagyvárad</w:t>
      </w:r>
      <w:r w:rsidR="00452893" w:rsidRPr="006B58D2">
        <w:rPr>
          <w:sz w:val="20"/>
          <w:szCs w:val="20"/>
        </w:rPr>
        <w:t xml:space="preserve">, </w:t>
      </w:r>
      <w:r w:rsidRPr="006B58D2">
        <w:rPr>
          <w:sz w:val="20"/>
          <w:szCs w:val="20"/>
        </w:rPr>
        <w:t>Székelyudvarhelyen</w:t>
      </w:r>
      <w:r w:rsidR="00452893" w:rsidRPr="006B58D2">
        <w:rPr>
          <w:sz w:val="20"/>
          <w:szCs w:val="20"/>
        </w:rPr>
        <w:t xml:space="preserve">, </w:t>
      </w:r>
      <w:r w:rsidRPr="006B58D2">
        <w:rPr>
          <w:sz w:val="20"/>
          <w:szCs w:val="20"/>
        </w:rPr>
        <w:t>Sümegen</w:t>
      </w:r>
      <w:r w:rsidR="00452893" w:rsidRPr="006B58D2">
        <w:rPr>
          <w:sz w:val="20"/>
          <w:szCs w:val="20"/>
        </w:rPr>
        <w:t xml:space="preserve">, </w:t>
      </w:r>
      <w:r w:rsidRPr="006B58D2">
        <w:rPr>
          <w:sz w:val="20"/>
          <w:szCs w:val="20"/>
        </w:rPr>
        <w:t>Ungváron, L</w:t>
      </w:r>
      <w:r w:rsidR="00452893" w:rsidRPr="006B58D2">
        <w:rPr>
          <w:sz w:val="20"/>
          <w:szCs w:val="20"/>
        </w:rPr>
        <w:t xml:space="preserve">őcsén – a fennálló szabályok szerint nem hajlandó tanítani – </w:t>
      </w:r>
      <w:r w:rsidR="00452893" w:rsidRPr="006B58D2">
        <w:rPr>
          <w:b/>
          <w:sz w:val="20"/>
          <w:szCs w:val="20"/>
        </w:rPr>
        <w:t>tanítói módszere</w:t>
      </w:r>
      <w:r w:rsidR="00452893" w:rsidRPr="006B58D2">
        <w:rPr>
          <w:sz w:val="20"/>
          <w:szCs w:val="20"/>
        </w:rPr>
        <w:t xml:space="preserve">: nem bifláztatta, de a </w:t>
      </w:r>
      <w:r w:rsidR="00452893" w:rsidRPr="006B58D2">
        <w:rPr>
          <w:b/>
          <w:sz w:val="20"/>
          <w:szCs w:val="20"/>
        </w:rPr>
        <w:t xml:space="preserve">memoriter </w:t>
      </w:r>
      <w:r w:rsidR="00452893" w:rsidRPr="006B58D2">
        <w:rPr>
          <w:sz w:val="20"/>
          <w:szCs w:val="20"/>
        </w:rPr>
        <w:t>nagyon fontos – ami automatikus, értelmet nyer az élet későbbi időszakában – konfrontáció a vezetőséggel</w:t>
      </w:r>
    </w:p>
    <w:p w:rsidR="00452893" w:rsidRPr="006B58D2" w:rsidRDefault="00452893" w:rsidP="006B58D2">
      <w:pPr>
        <w:pStyle w:val="Listaszerbekezds"/>
        <w:numPr>
          <w:ilvl w:val="1"/>
          <w:numId w:val="3"/>
        </w:numPr>
        <w:spacing w:line="360" w:lineRule="auto"/>
        <w:jc w:val="both"/>
        <w:rPr>
          <w:sz w:val="20"/>
          <w:szCs w:val="20"/>
        </w:rPr>
      </w:pPr>
      <w:r w:rsidRPr="006B58D2">
        <w:rPr>
          <w:sz w:val="20"/>
          <w:szCs w:val="20"/>
        </w:rPr>
        <w:t xml:space="preserve">fehérvári tanárként a </w:t>
      </w:r>
      <w:r w:rsidRPr="006B58D2">
        <w:rPr>
          <w:b/>
          <w:sz w:val="20"/>
          <w:szCs w:val="20"/>
        </w:rPr>
        <w:t>Katolikus Néppárt (Zichy Nándor</w:t>
      </w:r>
      <w:r w:rsidRPr="006B58D2">
        <w:rPr>
          <w:sz w:val="20"/>
          <w:szCs w:val="20"/>
        </w:rPr>
        <w:t xml:space="preserve"> vezette, ezen belül külön irányzat: </w:t>
      </w:r>
      <w:r w:rsidRPr="006B58D2">
        <w:rPr>
          <w:b/>
          <w:sz w:val="20"/>
          <w:szCs w:val="20"/>
        </w:rPr>
        <w:t>keresztény szocializmus – Prohászka Ottokár</w:t>
      </w:r>
      <w:r w:rsidRPr="006B58D2">
        <w:rPr>
          <w:sz w:val="20"/>
          <w:szCs w:val="20"/>
        </w:rPr>
        <w:t xml:space="preserve">) fontos orgánumában, a </w:t>
      </w:r>
      <w:r w:rsidRPr="006B58D2">
        <w:rPr>
          <w:b/>
          <w:sz w:val="20"/>
          <w:szCs w:val="20"/>
        </w:rPr>
        <w:t>Fejérmegyei Naplóban</w:t>
      </w:r>
      <w:r w:rsidRPr="006B58D2">
        <w:rPr>
          <w:sz w:val="20"/>
          <w:szCs w:val="20"/>
        </w:rPr>
        <w:t xml:space="preserve"> jelennek meg első politikai </w:t>
      </w:r>
      <w:r w:rsidR="007B0111" w:rsidRPr="006B58D2">
        <w:rPr>
          <w:sz w:val="20"/>
          <w:szCs w:val="20"/>
        </w:rPr>
        <w:t xml:space="preserve">publicisztikái – tükrözik a kat. </w:t>
      </w:r>
      <w:r w:rsidRPr="006B58D2">
        <w:rPr>
          <w:sz w:val="20"/>
          <w:szCs w:val="20"/>
        </w:rPr>
        <w:t>néppárt gondolkodásnak sajátosságait, egy-másfél évi – majd áthelyezik Nagyváradra egy sajátos botrány eredménye képpen</w:t>
      </w:r>
    </w:p>
    <w:p w:rsidR="00452893" w:rsidRPr="006B58D2" w:rsidRDefault="00452893" w:rsidP="006B58D2">
      <w:pPr>
        <w:pStyle w:val="Listaszerbekezds"/>
        <w:numPr>
          <w:ilvl w:val="1"/>
          <w:numId w:val="3"/>
        </w:numPr>
        <w:spacing w:line="360" w:lineRule="auto"/>
        <w:jc w:val="both"/>
        <w:rPr>
          <w:sz w:val="20"/>
          <w:szCs w:val="20"/>
        </w:rPr>
      </w:pPr>
      <w:r w:rsidRPr="006B58D2">
        <w:rPr>
          <w:b/>
          <w:sz w:val="20"/>
          <w:szCs w:val="20"/>
        </w:rPr>
        <w:t>Nagyvárad -szellemi fordulat</w:t>
      </w:r>
      <w:r w:rsidRPr="006B58D2">
        <w:rPr>
          <w:sz w:val="20"/>
          <w:szCs w:val="20"/>
        </w:rPr>
        <w:t xml:space="preserve">, ő </w:t>
      </w:r>
      <w:r w:rsidRPr="006B58D2">
        <w:rPr>
          <w:b/>
          <w:sz w:val="20"/>
          <w:szCs w:val="20"/>
        </w:rPr>
        <w:t>damaszkuszi út</w:t>
      </w:r>
      <w:r w:rsidRPr="006B58D2">
        <w:rPr>
          <w:sz w:val="20"/>
          <w:szCs w:val="20"/>
        </w:rPr>
        <w:t xml:space="preserve"> szimbólumával jelenit meg: közelit a kat. néppárt egyik politikai ellenpólusa felé, </w:t>
      </w:r>
      <w:r w:rsidRPr="006B58D2">
        <w:rPr>
          <w:b/>
          <w:sz w:val="20"/>
          <w:szCs w:val="20"/>
        </w:rPr>
        <w:t>polgári radikalizmus, a szociáldemokraták (Jászi Oszkár) (internacionalista jellegű eszmék</w:t>
      </w:r>
      <w:r w:rsidRPr="006B58D2">
        <w:rPr>
          <w:sz w:val="20"/>
          <w:szCs w:val="20"/>
        </w:rPr>
        <w:t xml:space="preserve"> szószólója is volt egy időben) 1911—</w:t>
      </w:r>
      <w:proofErr w:type="spellStart"/>
      <w:r w:rsidRPr="006B58D2">
        <w:rPr>
          <w:sz w:val="20"/>
          <w:szCs w:val="20"/>
        </w:rPr>
        <w:t>ben</w:t>
      </w:r>
      <w:proofErr w:type="spellEnd"/>
      <w:r w:rsidRPr="006B58D2">
        <w:rPr>
          <w:sz w:val="20"/>
          <w:szCs w:val="20"/>
        </w:rPr>
        <w:t xml:space="preserve"> válik ez világossá írásaiban</w:t>
      </w:r>
    </w:p>
    <w:p w:rsidR="007B0111" w:rsidRPr="006B58D2" w:rsidRDefault="00452893" w:rsidP="006B58D2">
      <w:pPr>
        <w:pStyle w:val="Listaszerbekezds"/>
        <w:numPr>
          <w:ilvl w:val="1"/>
          <w:numId w:val="3"/>
        </w:numPr>
        <w:spacing w:line="360" w:lineRule="auto"/>
        <w:jc w:val="both"/>
        <w:rPr>
          <w:sz w:val="20"/>
          <w:szCs w:val="20"/>
        </w:rPr>
      </w:pPr>
      <w:r w:rsidRPr="006B58D2">
        <w:rPr>
          <w:b/>
          <w:sz w:val="20"/>
          <w:szCs w:val="20"/>
        </w:rPr>
        <w:t>Tanárok mozgalmának kiáltványa</w:t>
      </w:r>
      <w:r w:rsidRPr="006B58D2">
        <w:rPr>
          <w:sz w:val="20"/>
          <w:szCs w:val="20"/>
        </w:rPr>
        <w:t xml:space="preserve"> (először Székelyudvarhelyen, majd a Nyugatban jelenik meg – Tisza válaszolt erre, és Szabó Dezső visszaválaszolt – A kultuszminisztérium el akarta tiltani a tanári pályától, de Tisza nem engedte, hiszen Szabó csak válaszolt az ő írására.) – </w:t>
      </w:r>
      <w:r w:rsidRPr="006B58D2">
        <w:rPr>
          <w:i/>
          <w:sz w:val="20"/>
          <w:szCs w:val="20"/>
        </w:rPr>
        <w:t>korgó gyomorral nem illik Himnuszt énekeltetni</w:t>
      </w:r>
      <w:r w:rsidR="007B0111" w:rsidRPr="006B58D2">
        <w:rPr>
          <w:sz w:val="20"/>
          <w:szCs w:val="20"/>
        </w:rPr>
        <w:t xml:space="preserve"> a</w:t>
      </w:r>
    </w:p>
    <w:p w:rsidR="00452893" w:rsidRPr="006B58D2" w:rsidRDefault="00452893" w:rsidP="006B58D2">
      <w:pPr>
        <w:pStyle w:val="Listaszerbekezds"/>
        <w:numPr>
          <w:ilvl w:val="1"/>
          <w:numId w:val="3"/>
        </w:numPr>
        <w:spacing w:line="360" w:lineRule="auto"/>
        <w:jc w:val="both"/>
        <w:rPr>
          <w:sz w:val="20"/>
          <w:szCs w:val="20"/>
        </w:rPr>
      </w:pPr>
      <w:r w:rsidRPr="006B58D2">
        <w:rPr>
          <w:sz w:val="20"/>
          <w:szCs w:val="20"/>
        </w:rPr>
        <w:t xml:space="preserve">A tízes években a </w:t>
      </w:r>
      <w:r w:rsidRPr="006B58D2">
        <w:rPr>
          <w:b/>
          <w:sz w:val="20"/>
          <w:szCs w:val="20"/>
        </w:rPr>
        <w:t>Nyugat vezető publicistája</w:t>
      </w:r>
      <w:r w:rsidR="00894694" w:rsidRPr="006B58D2">
        <w:rPr>
          <w:b/>
          <w:sz w:val="20"/>
          <w:szCs w:val="20"/>
        </w:rPr>
        <w:t xml:space="preserve"> (82!)</w:t>
      </w:r>
      <w:r w:rsidRPr="006B58D2">
        <w:rPr>
          <w:b/>
          <w:sz w:val="20"/>
          <w:szCs w:val="20"/>
        </w:rPr>
        <w:t>,</w:t>
      </w:r>
      <w:r w:rsidRPr="006B58D2">
        <w:rPr>
          <w:sz w:val="20"/>
          <w:szCs w:val="20"/>
        </w:rPr>
        <w:t xml:space="preserve"> jelennek meg írásai Jászi lapjában a </w:t>
      </w:r>
      <w:r w:rsidRPr="006B58D2">
        <w:rPr>
          <w:b/>
          <w:sz w:val="20"/>
          <w:szCs w:val="20"/>
        </w:rPr>
        <w:t>Huszadik Században is</w:t>
      </w:r>
      <w:r w:rsidR="00820F39" w:rsidRPr="006B58D2">
        <w:rPr>
          <w:b/>
          <w:sz w:val="20"/>
          <w:szCs w:val="20"/>
        </w:rPr>
        <w:t xml:space="preserve"> (itt: Az individualizmus csődje</w:t>
      </w:r>
      <w:r w:rsidR="00820F39" w:rsidRPr="006B58D2">
        <w:rPr>
          <w:sz w:val="20"/>
          <w:szCs w:val="20"/>
        </w:rPr>
        <w:t xml:space="preserve"> c írása)</w:t>
      </w:r>
      <w:r w:rsidRPr="006B58D2">
        <w:rPr>
          <w:sz w:val="20"/>
          <w:szCs w:val="20"/>
        </w:rPr>
        <w:t>.</w:t>
      </w:r>
      <w:r w:rsidR="00893BA3">
        <w:rPr>
          <w:sz w:val="20"/>
          <w:szCs w:val="20"/>
        </w:rPr>
        <w:t xml:space="preserve"> A Nyugatban ő ír először tanulmány sorozatot az avantgárdról, eredetiben olvassa a külföldi műveket, irodalmi írásaira hat az expresszionizmus</w:t>
      </w:r>
    </w:p>
    <w:p w:rsidR="007B0111" w:rsidRPr="006B58D2" w:rsidRDefault="007B0111" w:rsidP="006B58D2">
      <w:pPr>
        <w:pStyle w:val="Listaszerbekezds"/>
        <w:spacing w:line="360" w:lineRule="auto"/>
        <w:jc w:val="both"/>
        <w:rPr>
          <w:sz w:val="20"/>
          <w:szCs w:val="20"/>
        </w:rPr>
      </w:pPr>
    </w:p>
    <w:p w:rsidR="007B0111" w:rsidRPr="006B58D2" w:rsidRDefault="00820F39" w:rsidP="006B58D2">
      <w:pPr>
        <w:pStyle w:val="Listaszerbekezds"/>
        <w:numPr>
          <w:ilvl w:val="0"/>
          <w:numId w:val="2"/>
        </w:numPr>
        <w:spacing w:line="360" w:lineRule="auto"/>
        <w:jc w:val="both"/>
        <w:rPr>
          <w:sz w:val="20"/>
          <w:szCs w:val="20"/>
        </w:rPr>
      </w:pPr>
      <w:r w:rsidRPr="006B58D2">
        <w:rPr>
          <w:sz w:val="20"/>
          <w:szCs w:val="20"/>
        </w:rPr>
        <w:t xml:space="preserve">A regényíró SZD: </w:t>
      </w:r>
    </w:p>
    <w:p w:rsidR="007B0111" w:rsidRPr="006B58D2" w:rsidRDefault="00820F39" w:rsidP="006B58D2">
      <w:pPr>
        <w:pStyle w:val="Listaszerbekezds"/>
        <w:numPr>
          <w:ilvl w:val="1"/>
          <w:numId w:val="3"/>
        </w:numPr>
        <w:spacing w:line="360" w:lineRule="auto"/>
        <w:jc w:val="both"/>
        <w:rPr>
          <w:sz w:val="20"/>
          <w:szCs w:val="20"/>
        </w:rPr>
      </w:pPr>
      <w:r w:rsidRPr="006B58D2">
        <w:rPr>
          <w:sz w:val="20"/>
          <w:szCs w:val="20"/>
        </w:rPr>
        <w:lastRenderedPageBreak/>
        <w:t xml:space="preserve">A jellegzetes </w:t>
      </w:r>
      <w:proofErr w:type="spellStart"/>
      <w:r w:rsidRPr="006B58D2">
        <w:rPr>
          <w:sz w:val="20"/>
          <w:szCs w:val="20"/>
        </w:rPr>
        <w:t>szabódezsői</w:t>
      </w:r>
      <w:proofErr w:type="spellEnd"/>
      <w:r w:rsidRPr="006B58D2">
        <w:rPr>
          <w:sz w:val="20"/>
          <w:szCs w:val="20"/>
        </w:rPr>
        <w:t xml:space="preserve"> regények, melyek 1919 és 1925 között születettek, </w:t>
      </w:r>
    </w:p>
    <w:p w:rsidR="007B0111" w:rsidRPr="006B58D2" w:rsidRDefault="00820F39" w:rsidP="006B58D2">
      <w:pPr>
        <w:pStyle w:val="Listaszerbekezds"/>
        <w:numPr>
          <w:ilvl w:val="1"/>
          <w:numId w:val="3"/>
        </w:numPr>
        <w:spacing w:line="360" w:lineRule="auto"/>
        <w:jc w:val="both"/>
        <w:rPr>
          <w:sz w:val="20"/>
          <w:szCs w:val="20"/>
        </w:rPr>
      </w:pPr>
      <w:r w:rsidRPr="006B58D2">
        <w:rPr>
          <w:sz w:val="20"/>
          <w:szCs w:val="20"/>
        </w:rPr>
        <w:t xml:space="preserve">elvetették az </w:t>
      </w:r>
      <w:proofErr w:type="spellStart"/>
      <w:r w:rsidRPr="006B58D2">
        <w:rPr>
          <w:sz w:val="20"/>
          <w:szCs w:val="20"/>
        </w:rPr>
        <w:t>öncélúságot</w:t>
      </w:r>
      <w:proofErr w:type="spellEnd"/>
      <w:r w:rsidRPr="006B58D2">
        <w:rPr>
          <w:sz w:val="20"/>
          <w:szCs w:val="20"/>
        </w:rPr>
        <w:t xml:space="preserve">. </w:t>
      </w:r>
    </w:p>
    <w:p w:rsidR="007B0111" w:rsidRPr="006B58D2" w:rsidRDefault="00820F39" w:rsidP="006B58D2">
      <w:pPr>
        <w:pStyle w:val="Listaszerbekezds"/>
        <w:numPr>
          <w:ilvl w:val="1"/>
          <w:numId w:val="3"/>
        </w:numPr>
        <w:spacing w:line="360" w:lineRule="auto"/>
        <w:jc w:val="both"/>
        <w:rPr>
          <w:sz w:val="20"/>
          <w:szCs w:val="20"/>
        </w:rPr>
      </w:pPr>
      <w:r w:rsidRPr="006B58D2">
        <w:rPr>
          <w:sz w:val="20"/>
          <w:szCs w:val="20"/>
        </w:rPr>
        <w:t xml:space="preserve">Számára az </w:t>
      </w:r>
      <w:r w:rsidRPr="006B58D2">
        <w:rPr>
          <w:b/>
          <w:sz w:val="20"/>
          <w:szCs w:val="20"/>
        </w:rPr>
        <w:t>írás „életépítő tett</w:t>
      </w:r>
      <w:r w:rsidRPr="006B58D2">
        <w:rPr>
          <w:sz w:val="20"/>
          <w:szCs w:val="20"/>
        </w:rPr>
        <w:t xml:space="preserve">” volt, s a </w:t>
      </w:r>
      <w:r w:rsidRPr="006B58D2">
        <w:rPr>
          <w:b/>
          <w:sz w:val="20"/>
          <w:szCs w:val="20"/>
        </w:rPr>
        <w:t>regény fegyver</w:t>
      </w:r>
      <w:r w:rsidRPr="006B58D2">
        <w:rPr>
          <w:sz w:val="20"/>
          <w:szCs w:val="20"/>
        </w:rPr>
        <w:t xml:space="preserve">. </w:t>
      </w:r>
    </w:p>
    <w:p w:rsidR="007B0111" w:rsidRPr="006B58D2" w:rsidRDefault="00820F39" w:rsidP="006B58D2">
      <w:pPr>
        <w:pStyle w:val="Listaszerbekezds"/>
        <w:numPr>
          <w:ilvl w:val="1"/>
          <w:numId w:val="3"/>
        </w:numPr>
        <w:spacing w:line="360" w:lineRule="auto"/>
        <w:jc w:val="both"/>
        <w:rPr>
          <w:sz w:val="20"/>
          <w:szCs w:val="20"/>
        </w:rPr>
      </w:pPr>
      <w:r w:rsidRPr="006B58D2">
        <w:rPr>
          <w:sz w:val="20"/>
          <w:szCs w:val="20"/>
        </w:rPr>
        <w:t xml:space="preserve">Ezzel harcolt minden ellen, amit a magyar világban bűnnek, betegségnek vagy kivetnivalónak látott. </w:t>
      </w:r>
    </w:p>
    <w:p w:rsidR="007B0111" w:rsidRPr="006B58D2" w:rsidRDefault="00820F39" w:rsidP="006B58D2">
      <w:pPr>
        <w:pStyle w:val="Listaszerbekezds"/>
        <w:numPr>
          <w:ilvl w:val="1"/>
          <w:numId w:val="3"/>
        </w:numPr>
        <w:spacing w:line="360" w:lineRule="auto"/>
        <w:jc w:val="both"/>
        <w:rPr>
          <w:sz w:val="20"/>
          <w:szCs w:val="20"/>
        </w:rPr>
      </w:pPr>
      <w:r w:rsidRPr="006B58D2">
        <w:rPr>
          <w:b/>
          <w:sz w:val="20"/>
          <w:szCs w:val="20"/>
        </w:rPr>
        <w:t>Tanítani akart vele</w:t>
      </w:r>
      <w:r w:rsidRPr="006B58D2">
        <w:rPr>
          <w:sz w:val="20"/>
          <w:szCs w:val="20"/>
        </w:rPr>
        <w:t xml:space="preserve">, utat mutatni, a romlásból eljutni a szabaduláshoz. </w:t>
      </w:r>
    </w:p>
    <w:p w:rsidR="007B0111" w:rsidRPr="006B58D2" w:rsidRDefault="00820F39" w:rsidP="006B58D2">
      <w:pPr>
        <w:pStyle w:val="Listaszerbekezds"/>
        <w:numPr>
          <w:ilvl w:val="1"/>
          <w:numId w:val="3"/>
        </w:numPr>
        <w:spacing w:line="360" w:lineRule="auto"/>
        <w:jc w:val="both"/>
        <w:rPr>
          <w:sz w:val="20"/>
          <w:szCs w:val="20"/>
        </w:rPr>
      </w:pPr>
      <w:r w:rsidRPr="006B58D2">
        <w:rPr>
          <w:b/>
          <w:sz w:val="20"/>
          <w:szCs w:val="20"/>
        </w:rPr>
        <w:t>Kivétel nélkül önvallomások</w:t>
      </w:r>
      <w:r w:rsidRPr="006B58D2">
        <w:rPr>
          <w:sz w:val="20"/>
          <w:szCs w:val="20"/>
        </w:rPr>
        <w:t xml:space="preserve"> is, hőseiben önmagát írta meg, „</w:t>
      </w:r>
      <w:r w:rsidRPr="006B58D2">
        <w:rPr>
          <w:i/>
          <w:sz w:val="20"/>
          <w:szCs w:val="20"/>
        </w:rPr>
        <w:t>nem azt, aki valójában volt, hanem akinek önimádata külön mítoszában látta magát</w:t>
      </w:r>
      <w:r w:rsidRPr="006B58D2">
        <w:rPr>
          <w:sz w:val="20"/>
          <w:szCs w:val="20"/>
        </w:rPr>
        <w:t xml:space="preserve">.” </w:t>
      </w:r>
    </w:p>
    <w:p w:rsidR="00820F39" w:rsidRPr="006B58D2" w:rsidRDefault="00820F39" w:rsidP="006B58D2">
      <w:pPr>
        <w:pStyle w:val="Listaszerbekezds"/>
        <w:numPr>
          <w:ilvl w:val="1"/>
          <w:numId w:val="3"/>
        </w:numPr>
        <w:spacing w:line="360" w:lineRule="auto"/>
        <w:jc w:val="both"/>
        <w:rPr>
          <w:sz w:val="20"/>
          <w:szCs w:val="20"/>
        </w:rPr>
      </w:pPr>
      <w:r w:rsidRPr="006B58D2">
        <w:rPr>
          <w:sz w:val="20"/>
          <w:szCs w:val="20"/>
        </w:rPr>
        <w:t xml:space="preserve">Legjellemzőbb regényei, Az elsodort falu (1919), a Megered az </w:t>
      </w:r>
      <w:proofErr w:type="gramStart"/>
      <w:r w:rsidRPr="006B58D2">
        <w:rPr>
          <w:sz w:val="20"/>
          <w:szCs w:val="20"/>
        </w:rPr>
        <w:t>eső(</w:t>
      </w:r>
      <w:proofErr w:type="gramEnd"/>
      <w:r w:rsidRPr="006B58D2">
        <w:rPr>
          <w:sz w:val="20"/>
          <w:szCs w:val="20"/>
        </w:rPr>
        <w:t xml:space="preserve">1920, első megjelenés 1931), Segítség! (1925) a magyar világot mutatják be egy-egy sorsdöntő pillanatában. A Csodálatos élet inkább mese-regény az élet értelméről. Korábban keletkezett regénye (Nincs menekvés) inkább lélektanilag utat nyitó írás, </w:t>
      </w:r>
      <w:r w:rsidR="007B0111" w:rsidRPr="006B58D2">
        <w:rPr>
          <w:sz w:val="20"/>
          <w:szCs w:val="20"/>
        </w:rPr>
        <w:t>A megfojtott kakas az egyetlen nyilasellenes magyar regény</w:t>
      </w:r>
    </w:p>
    <w:p w:rsidR="00820F39" w:rsidRPr="006B58D2" w:rsidRDefault="00820F39" w:rsidP="006B58D2">
      <w:pPr>
        <w:pStyle w:val="Listaszerbekezds"/>
        <w:numPr>
          <w:ilvl w:val="0"/>
          <w:numId w:val="2"/>
        </w:numPr>
        <w:spacing w:line="360" w:lineRule="auto"/>
        <w:jc w:val="both"/>
        <w:rPr>
          <w:sz w:val="20"/>
          <w:szCs w:val="20"/>
        </w:rPr>
      </w:pPr>
      <w:r w:rsidRPr="006B58D2">
        <w:rPr>
          <w:b/>
          <w:sz w:val="20"/>
          <w:szCs w:val="20"/>
        </w:rPr>
        <w:t>Az elsodort falu</w:t>
      </w:r>
      <w:r w:rsidRPr="006B58D2">
        <w:rPr>
          <w:sz w:val="20"/>
          <w:szCs w:val="20"/>
        </w:rPr>
        <w:t xml:space="preserve"> – Lőcse -korszakos mű, ha nem is legjobb, de legfontosabb</w:t>
      </w:r>
    </w:p>
    <w:p w:rsidR="00820F39" w:rsidRPr="006B58D2" w:rsidRDefault="00820F39" w:rsidP="006B58D2">
      <w:pPr>
        <w:pStyle w:val="Listaszerbekezds"/>
        <w:numPr>
          <w:ilvl w:val="1"/>
          <w:numId w:val="3"/>
        </w:numPr>
        <w:spacing w:line="360" w:lineRule="auto"/>
        <w:jc w:val="both"/>
        <w:rPr>
          <w:sz w:val="20"/>
          <w:szCs w:val="20"/>
        </w:rPr>
      </w:pPr>
      <w:r w:rsidRPr="006B58D2">
        <w:rPr>
          <w:sz w:val="20"/>
          <w:szCs w:val="20"/>
        </w:rPr>
        <w:t>5-5 fejezetből álló trilógia: 1.a kiegyezés után törti időket, 2 nemzet elvérzésének infernális</w:t>
      </w:r>
      <w:r w:rsidR="00F94FB3" w:rsidRPr="006B58D2">
        <w:rPr>
          <w:sz w:val="20"/>
          <w:szCs w:val="20"/>
        </w:rPr>
        <w:t xml:space="preserve"> </w:t>
      </w:r>
      <w:r w:rsidRPr="006B58D2">
        <w:rPr>
          <w:sz w:val="20"/>
          <w:szCs w:val="20"/>
        </w:rPr>
        <w:t>pokoli világot bemutató tablója, 3. jövő útjának keresése a nemzeti forradalom és föltámadás története</w:t>
      </w:r>
    </w:p>
    <w:p w:rsidR="00820F39" w:rsidRPr="006B58D2" w:rsidRDefault="00820F39" w:rsidP="006B58D2">
      <w:pPr>
        <w:pStyle w:val="Listaszerbekezds"/>
        <w:numPr>
          <w:ilvl w:val="1"/>
          <w:numId w:val="3"/>
        </w:numPr>
        <w:spacing w:line="360" w:lineRule="auto"/>
        <w:jc w:val="both"/>
        <w:rPr>
          <w:sz w:val="20"/>
          <w:szCs w:val="20"/>
        </w:rPr>
      </w:pPr>
      <w:r w:rsidRPr="006B58D2">
        <w:rPr>
          <w:sz w:val="20"/>
          <w:szCs w:val="20"/>
        </w:rPr>
        <w:t>megjövendöli Trianont, és azt is bemutatja, miért veszítjük el. „</w:t>
      </w:r>
      <w:r w:rsidRPr="00893BA3">
        <w:rPr>
          <w:b/>
          <w:i/>
          <w:sz w:val="20"/>
          <w:szCs w:val="20"/>
        </w:rPr>
        <w:t>A magyar fajt urai kiszolgáltatták a zsidó és német kizsákmányolásnak. És a fővárosi értelmiség is csak ezt szolgálja</w:t>
      </w:r>
      <w:r w:rsidRPr="006B58D2">
        <w:rPr>
          <w:sz w:val="20"/>
          <w:szCs w:val="20"/>
        </w:rPr>
        <w:t xml:space="preserve">.” </w:t>
      </w:r>
    </w:p>
    <w:p w:rsidR="00F94FB3" w:rsidRPr="006B58D2" w:rsidRDefault="00F94FB3" w:rsidP="006B58D2">
      <w:pPr>
        <w:pStyle w:val="Listaszerbekezds"/>
        <w:numPr>
          <w:ilvl w:val="1"/>
          <w:numId w:val="3"/>
        </w:numPr>
        <w:spacing w:line="360" w:lineRule="auto"/>
        <w:jc w:val="both"/>
        <w:rPr>
          <w:sz w:val="20"/>
          <w:szCs w:val="20"/>
        </w:rPr>
      </w:pPr>
      <w:r w:rsidRPr="006B58D2">
        <w:rPr>
          <w:sz w:val="20"/>
          <w:szCs w:val="20"/>
        </w:rPr>
        <w:t>Elsőként vizsgálta a hanyatlás és bukás okait, s erre megoldásnak a magyar parasztságból származtatott új középosztályt tekintette</w:t>
      </w:r>
    </w:p>
    <w:p w:rsidR="00820F39" w:rsidRPr="006B58D2" w:rsidRDefault="00820F39" w:rsidP="006B58D2">
      <w:pPr>
        <w:pStyle w:val="Listaszerbekezds"/>
        <w:numPr>
          <w:ilvl w:val="1"/>
          <w:numId w:val="3"/>
        </w:numPr>
        <w:spacing w:line="360" w:lineRule="auto"/>
        <w:jc w:val="both"/>
        <w:rPr>
          <w:sz w:val="20"/>
          <w:szCs w:val="20"/>
        </w:rPr>
      </w:pPr>
      <w:r w:rsidRPr="006B58D2">
        <w:rPr>
          <w:sz w:val="20"/>
          <w:szCs w:val="20"/>
        </w:rPr>
        <w:t xml:space="preserve">A földbirtokos </w:t>
      </w:r>
      <w:proofErr w:type="spellStart"/>
      <w:r w:rsidRPr="006B58D2">
        <w:rPr>
          <w:sz w:val="20"/>
          <w:szCs w:val="20"/>
        </w:rPr>
        <w:t>Böjte</w:t>
      </w:r>
      <w:proofErr w:type="spellEnd"/>
      <w:r w:rsidRPr="006B58D2">
        <w:rPr>
          <w:sz w:val="20"/>
          <w:szCs w:val="20"/>
        </w:rPr>
        <w:t xml:space="preserve"> és a papi család, </w:t>
      </w:r>
      <w:proofErr w:type="spellStart"/>
      <w:r w:rsidRPr="006B58D2">
        <w:rPr>
          <w:sz w:val="20"/>
          <w:szCs w:val="20"/>
        </w:rPr>
        <w:t>Farczádyak</w:t>
      </w:r>
      <w:proofErr w:type="spellEnd"/>
      <w:r w:rsidRPr="006B58D2">
        <w:rPr>
          <w:sz w:val="20"/>
          <w:szCs w:val="20"/>
        </w:rPr>
        <w:t xml:space="preserve"> alakjain keresztül mutatja be a </w:t>
      </w:r>
      <w:proofErr w:type="spellStart"/>
      <w:r w:rsidR="00EE52E1" w:rsidRPr="006B58D2">
        <w:rPr>
          <w:sz w:val="20"/>
          <w:szCs w:val="20"/>
        </w:rPr>
        <w:t>a</w:t>
      </w:r>
      <w:proofErr w:type="spellEnd"/>
      <w:r w:rsidR="00EE52E1" w:rsidRPr="006B58D2">
        <w:rPr>
          <w:sz w:val="20"/>
          <w:szCs w:val="20"/>
        </w:rPr>
        <w:t xml:space="preserve"> magyar népet, a magyar falut, hogy </w:t>
      </w:r>
      <w:r w:rsidRPr="006B58D2">
        <w:rPr>
          <w:sz w:val="20"/>
          <w:szCs w:val="20"/>
        </w:rPr>
        <w:t xml:space="preserve">hogy mentek oda a németek, svábok és </w:t>
      </w:r>
      <w:r w:rsidR="00EE52E1" w:rsidRPr="006B58D2">
        <w:rPr>
          <w:sz w:val="20"/>
          <w:szCs w:val="20"/>
        </w:rPr>
        <w:t xml:space="preserve">a </w:t>
      </w:r>
      <w:r w:rsidRPr="006B58D2">
        <w:rPr>
          <w:sz w:val="20"/>
          <w:szCs w:val="20"/>
        </w:rPr>
        <w:t xml:space="preserve">zsidó boltos, akinek </w:t>
      </w:r>
      <w:r w:rsidR="00EE52E1" w:rsidRPr="006B58D2">
        <w:rPr>
          <w:sz w:val="20"/>
          <w:szCs w:val="20"/>
        </w:rPr>
        <w:t xml:space="preserve">végül </w:t>
      </w:r>
      <w:r w:rsidRPr="006B58D2">
        <w:rPr>
          <w:sz w:val="20"/>
          <w:szCs w:val="20"/>
        </w:rPr>
        <w:t>a kezébe kerülnek a földek a háború után. Nem a zsidók a bűnösök, hanem a magyar urak, nemesség, akik eladják a magyar földeket.</w:t>
      </w:r>
    </w:p>
    <w:p w:rsidR="00F94FB3" w:rsidRPr="006B58D2" w:rsidRDefault="00F94FB3" w:rsidP="006B58D2">
      <w:pPr>
        <w:pStyle w:val="Listaszerbekezds"/>
        <w:numPr>
          <w:ilvl w:val="1"/>
          <w:numId w:val="3"/>
        </w:numPr>
        <w:spacing w:line="360" w:lineRule="auto"/>
        <w:jc w:val="both"/>
        <w:rPr>
          <w:sz w:val="20"/>
          <w:szCs w:val="20"/>
        </w:rPr>
      </w:pPr>
      <w:r w:rsidRPr="006B58D2">
        <w:rPr>
          <w:sz w:val="20"/>
          <w:szCs w:val="20"/>
        </w:rPr>
        <w:t xml:space="preserve">Farkas Miklós szájából hangzik el a regény kulcsmondata, mikor az összefoglalja közte és </w:t>
      </w:r>
      <w:proofErr w:type="spellStart"/>
      <w:r w:rsidRPr="006B58D2">
        <w:rPr>
          <w:sz w:val="20"/>
          <w:szCs w:val="20"/>
        </w:rPr>
        <w:t>Böjthe</w:t>
      </w:r>
      <w:proofErr w:type="spellEnd"/>
      <w:r w:rsidRPr="006B58D2">
        <w:rPr>
          <w:sz w:val="20"/>
          <w:szCs w:val="20"/>
        </w:rPr>
        <w:t xml:space="preserve"> János közti különbséget: „</w:t>
      </w:r>
      <w:r w:rsidRPr="00893BA3">
        <w:rPr>
          <w:b/>
          <w:i/>
          <w:sz w:val="20"/>
          <w:szCs w:val="20"/>
        </w:rPr>
        <w:t>Tudod, hogy mi ketten a két Magyarország vagyunk. Én a tegnapi, a nagy pazarlások, beteg túlzás, tétlen álmok, a fényűzés és nyomor Magyarországa. Te vagy a holnapja, az erős, okos, lebírhatatlan.”</w:t>
      </w:r>
    </w:p>
    <w:p w:rsidR="00893BA3" w:rsidRPr="006B58D2" w:rsidRDefault="00893BA3" w:rsidP="00893BA3">
      <w:pPr>
        <w:pStyle w:val="Listaszerbekezds"/>
        <w:numPr>
          <w:ilvl w:val="1"/>
          <w:numId w:val="3"/>
        </w:numPr>
        <w:spacing w:line="360" w:lineRule="auto"/>
        <w:jc w:val="both"/>
        <w:rPr>
          <w:sz w:val="20"/>
          <w:szCs w:val="20"/>
        </w:rPr>
      </w:pPr>
      <w:r w:rsidRPr="006B58D2">
        <w:rPr>
          <w:sz w:val="20"/>
          <w:szCs w:val="20"/>
        </w:rPr>
        <w:t>Feltűnő stílus, nyelvi találékonyság és gazdag fantázia jellemezte. Motorikus író, minden mondata, hasonlata, képe mozgás, dráma és akció</w:t>
      </w:r>
    </w:p>
    <w:p w:rsidR="00F94FB3" w:rsidRPr="006B58D2" w:rsidRDefault="00F94FB3" w:rsidP="006B58D2">
      <w:pPr>
        <w:pStyle w:val="Listaszerbekezds"/>
        <w:numPr>
          <w:ilvl w:val="1"/>
          <w:numId w:val="3"/>
        </w:numPr>
        <w:spacing w:line="360" w:lineRule="auto"/>
        <w:jc w:val="both"/>
        <w:rPr>
          <w:sz w:val="20"/>
          <w:szCs w:val="20"/>
        </w:rPr>
      </w:pPr>
      <w:r w:rsidRPr="006B58D2">
        <w:rPr>
          <w:sz w:val="20"/>
          <w:szCs w:val="20"/>
        </w:rPr>
        <w:t xml:space="preserve">E művével kiteljesedett a magyar expresszionista próza, különleges írói nyelve gazdag kép- és szóleleményekben. </w:t>
      </w:r>
    </w:p>
    <w:p w:rsidR="00EE52E1" w:rsidRPr="006B58D2" w:rsidRDefault="00EE52E1" w:rsidP="006B58D2">
      <w:pPr>
        <w:pStyle w:val="Listaszerbekezds"/>
        <w:numPr>
          <w:ilvl w:val="1"/>
          <w:numId w:val="3"/>
        </w:numPr>
        <w:spacing w:line="360" w:lineRule="auto"/>
        <w:jc w:val="both"/>
        <w:rPr>
          <w:sz w:val="20"/>
          <w:szCs w:val="20"/>
        </w:rPr>
      </w:pPr>
      <w:r w:rsidRPr="006B58D2">
        <w:rPr>
          <w:sz w:val="20"/>
          <w:szCs w:val="20"/>
        </w:rPr>
        <w:t>hatalmas lelkesedés követte a könyvet: „</w:t>
      </w:r>
      <w:r w:rsidRPr="00893BA3">
        <w:rPr>
          <w:b/>
          <w:i/>
          <w:sz w:val="20"/>
          <w:szCs w:val="20"/>
        </w:rPr>
        <w:t xml:space="preserve">Én voltam a </w:t>
      </w:r>
      <w:proofErr w:type="spellStart"/>
      <w:r w:rsidRPr="00893BA3">
        <w:rPr>
          <w:b/>
          <w:i/>
          <w:sz w:val="20"/>
          <w:szCs w:val="20"/>
        </w:rPr>
        <w:t>hátbadöfött</w:t>
      </w:r>
      <w:proofErr w:type="spellEnd"/>
      <w:r w:rsidRPr="00893BA3">
        <w:rPr>
          <w:b/>
          <w:i/>
          <w:sz w:val="20"/>
          <w:szCs w:val="20"/>
        </w:rPr>
        <w:t xml:space="preserve"> faj ajkáról kitört jaj. A sötét napok egyetlen világossága. Hívők és tagadók megtalált evangélium ujjongásával vitték szét a könyveimet. (...) A sötét napok egyetlen világossága volt: merész, győzedelmes és többé meg nem állítható.</w:t>
      </w:r>
      <w:r w:rsidRPr="006B58D2">
        <w:rPr>
          <w:sz w:val="20"/>
          <w:szCs w:val="20"/>
        </w:rPr>
        <w:t>”</w:t>
      </w:r>
    </w:p>
    <w:p w:rsidR="00EE52E1" w:rsidRPr="006B58D2" w:rsidRDefault="00EE52E1" w:rsidP="006B58D2">
      <w:pPr>
        <w:pStyle w:val="Listaszerbekezds"/>
        <w:numPr>
          <w:ilvl w:val="1"/>
          <w:numId w:val="3"/>
        </w:numPr>
        <w:spacing w:line="360" w:lineRule="auto"/>
        <w:jc w:val="both"/>
        <w:rPr>
          <w:sz w:val="20"/>
          <w:szCs w:val="20"/>
        </w:rPr>
      </w:pPr>
      <w:r w:rsidRPr="006B58D2">
        <w:rPr>
          <w:sz w:val="20"/>
          <w:szCs w:val="20"/>
        </w:rPr>
        <w:lastRenderedPageBreak/>
        <w:t>Németh László megfogalmazása szerint ez a kötet „</w:t>
      </w:r>
      <w:r w:rsidRPr="00893BA3">
        <w:rPr>
          <w:b/>
          <w:i/>
          <w:sz w:val="20"/>
          <w:szCs w:val="20"/>
        </w:rPr>
        <w:t>Szabó Dezső egész életét kimondó, legjelentékenyebb műve, a magyar irodalomtörténetből ki nem fakítható műremek</w:t>
      </w:r>
      <w:r w:rsidRPr="006B58D2">
        <w:rPr>
          <w:sz w:val="20"/>
          <w:szCs w:val="20"/>
        </w:rPr>
        <w:t>.”</w:t>
      </w:r>
    </w:p>
    <w:p w:rsidR="00804642" w:rsidRPr="00893BA3" w:rsidRDefault="00893BA3" w:rsidP="006B58D2">
      <w:pPr>
        <w:pStyle w:val="Listaszerbekezds"/>
        <w:numPr>
          <w:ilvl w:val="0"/>
          <w:numId w:val="2"/>
        </w:numPr>
        <w:spacing w:line="360" w:lineRule="auto"/>
        <w:jc w:val="both"/>
        <w:rPr>
          <w:b/>
          <w:sz w:val="20"/>
          <w:szCs w:val="20"/>
          <w:u w:val="single"/>
        </w:rPr>
      </w:pPr>
      <w:r w:rsidRPr="00893BA3">
        <w:rPr>
          <w:b/>
          <w:sz w:val="20"/>
          <w:szCs w:val="20"/>
          <w:u w:val="single"/>
        </w:rPr>
        <w:t>Irodalomszervező</w:t>
      </w:r>
    </w:p>
    <w:p w:rsidR="002812A5" w:rsidRPr="006B58D2" w:rsidRDefault="002812A5" w:rsidP="006B58D2">
      <w:pPr>
        <w:pStyle w:val="Listaszerbekezds"/>
        <w:numPr>
          <w:ilvl w:val="1"/>
          <w:numId w:val="3"/>
        </w:numPr>
        <w:spacing w:line="360" w:lineRule="auto"/>
        <w:jc w:val="both"/>
        <w:rPr>
          <w:sz w:val="20"/>
          <w:szCs w:val="20"/>
        </w:rPr>
      </w:pPr>
      <w:r w:rsidRPr="006B58D2">
        <w:rPr>
          <w:sz w:val="20"/>
          <w:szCs w:val="20"/>
        </w:rPr>
        <w:t xml:space="preserve">1919-1920 fordulóján: </w:t>
      </w:r>
      <w:r w:rsidRPr="00893BA3">
        <w:rPr>
          <w:b/>
          <w:sz w:val="20"/>
          <w:szCs w:val="20"/>
        </w:rPr>
        <w:t>Magyar Írók Szövetsége</w:t>
      </w:r>
      <w:r w:rsidRPr="006B58D2">
        <w:rPr>
          <w:sz w:val="20"/>
          <w:szCs w:val="20"/>
        </w:rPr>
        <w:t xml:space="preserve"> – </w:t>
      </w:r>
      <w:r w:rsidR="00EE52E1" w:rsidRPr="006B58D2">
        <w:rPr>
          <w:sz w:val="20"/>
          <w:szCs w:val="20"/>
        </w:rPr>
        <w:t xml:space="preserve">Irodalomszervező munkássága Nyugat </w:t>
      </w:r>
      <w:r w:rsidRPr="006B58D2">
        <w:rPr>
          <w:sz w:val="20"/>
          <w:szCs w:val="20"/>
        </w:rPr>
        <w:t xml:space="preserve">destruktív irányzatával szemben, </w:t>
      </w:r>
      <w:r w:rsidR="00EE52E1" w:rsidRPr="006B58D2">
        <w:rPr>
          <w:sz w:val="20"/>
          <w:szCs w:val="20"/>
        </w:rPr>
        <w:t>keresztény-nemzeti szellemű magyar irodalmi csoportosulás</w:t>
      </w:r>
    </w:p>
    <w:p w:rsidR="00894743" w:rsidRPr="006B58D2" w:rsidRDefault="002812A5" w:rsidP="006B58D2">
      <w:pPr>
        <w:pStyle w:val="Listaszerbekezds"/>
        <w:numPr>
          <w:ilvl w:val="1"/>
          <w:numId w:val="3"/>
        </w:numPr>
        <w:spacing w:line="360" w:lineRule="auto"/>
        <w:jc w:val="both"/>
        <w:rPr>
          <w:sz w:val="20"/>
          <w:szCs w:val="20"/>
        </w:rPr>
      </w:pPr>
      <w:r w:rsidRPr="006B58D2">
        <w:rPr>
          <w:sz w:val="20"/>
          <w:szCs w:val="20"/>
        </w:rPr>
        <w:t xml:space="preserve">1920-21-ben a jobboldali Virradat című </w:t>
      </w:r>
      <w:r w:rsidR="00970F65" w:rsidRPr="006B58D2">
        <w:rPr>
          <w:sz w:val="20"/>
          <w:szCs w:val="20"/>
        </w:rPr>
        <w:t>folyóirat vezető</w:t>
      </w:r>
      <w:r w:rsidRPr="006B58D2">
        <w:rPr>
          <w:sz w:val="20"/>
          <w:szCs w:val="20"/>
        </w:rPr>
        <w:t xml:space="preserve"> publicistája, de alapvetően független író</w:t>
      </w:r>
      <w:r w:rsidR="00894743" w:rsidRPr="006B58D2">
        <w:rPr>
          <w:sz w:val="20"/>
          <w:szCs w:val="20"/>
        </w:rPr>
        <w:t xml:space="preserve"> Virradatban 56 vezércikk →a m polgári társadalom közgondolkozását határozza meg – új </w:t>
      </w:r>
      <w:proofErr w:type="spellStart"/>
      <w:r w:rsidR="00894743" w:rsidRPr="006B58D2">
        <w:rPr>
          <w:sz w:val="20"/>
          <w:szCs w:val="20"/>
        </w:rPr>
        <w:t>konzervativ</w:t>
      </w:r>
      <w:proofErr w:type="spellEnd"/>
      <w:r w:rsidR="00894743" w:rsidRPr="006B58D2">
        <w:rPr>
          <w:sz w:val="20"/>
          <w:szCs w:val="20"/>
        </w:rPr>
        <w:t xml:space="preserve"> keresztény polgári társadalomra</w:t>
      </w:r>
    </w:p>
    <w:p w:rsidR="002812A5" w:rsidRPr="006B58D2" w:rsidRDefault="002812A5" w:rsidP="006B58D2">
      <w:pPr>
        <w:pStyle w:val="Listaszerbekezds"/>
        <w:numPr>
          <w:ilvl w:val="1"/>
          <w:numId w:val="3"/>
        </w:numPr>
        <w:spacing w:line="360" w:lineRule="auto"/>
        <w:jc w:val="both"/>
        <w:rPr>
          <w:sz w:val="20"/>
          <w:szCs w:val="20"/>
        </w:rPr>
      </w:pPr>
      <w:r w:rsidRPr="006B58D2">
        <w:rPr>
          <w:sz w:val="20"/>
          <w:szCs w:val="20"/>
        </w:rPr>
        <w:t>1923-ban vette át az irodalmi, művészeti és politikai folyóirat, az Auróra főszerkesztését (1919-1923), nevét Élet és Irodalomra változtatta, de ebben az évben meg is szűnt</w:t>
      </w:r>
    </w:p>
    <w:p w:rsidR="00970F65" w:rsidRPr="006B58D2" w:rsidRDefault="002812A5" w:rsidP="006B58D2">
      <w:pPr>
        <w:pStyle w:val="Listaszerbekezds"/>
        <w:numPr>
          <w:ilvl w:val="1"/>
          <w:numId w:val="3"/>
        </w:numPr>
        <w:spacing w:line="360" w:lineRule="auto"/>
        <w:jc w:val="both"/>
        <w:rPr>
          <w:sz w:val="20"/>
          <w:szCs w:val="20"/>
        </w:rPr>
      </w:pPr>
      <w:r w:rsidRPr="006B58D2">
        <w:rPr>
          <w:sz w:val="20"/>
          <w:szCs w:val="20"/>
        </w:rPr>
        <w:t xml:space="preserve">politikai szekértáborváltásokat: a fennálló renddel, korlátokkal szemben fellép, indulatos, elvhű, de ha az általa vallott elv egy kis mértékben sem fedi az elképzeléseit, hátat fordít neki, és képes akár teljesen ellentétes elvekben keresni az igazságot: a forradalmak bukása után, 1920 után a nemzeti keresztény kurzus ünnepelt írója, fontos </w:t>
      </w:r>
      <w:r w:rsidR="00585141" w:rsidRPr="006B58D2">
        <w:rPr>
          <w:sz w:val="20"/>
          <w:szCs w:val="20"/>
        </w:rPr>
        <w:t>ideologikusa</w:t>
      </w:r>
      <w:r w:rsidRPr="006B58D2">
        <w:rPr>
          <w:sz w:val="20"/>
          <w:szCs w:val="20"/>
        </w:rPr>
        <w:t xml:space="preserve">, de </w:t>
      </w:r>
    </w:p>
    <w:p w:rsidR="00970F65" w:rsidRPr="006B58D2" w:rsidRDefault="002812A5" w:rsidP="006B58D2">
      <w:pPr>
        <w:pStyle w:val="Listaszerbekezds"/>
        <w:numPr>
          <w:ilvl w:val="1"/>
          <w:numId w:val="3"/>
        </w:numPr>
        <w:spacing w:line="360" w:lineRule="auto"/>
        <w:jc w:val="both"/>
        <w:rPr>
          <w:sz w:val="20"/>
          <w:szCs w:val="20"/>
        </w:rPr>
      </w:pPr>
      <w:r w:rsidRPr="006B58D2">
        <w:rPr>
          <w:sz w:val="20"/>
          <w:szCs w:val="20"/>
        </w:rPr>
        <w:t>1923-24-től a liberális Magyar Hírlapban (</w:t>
      </w:r>
      <w:proofErr w:type="spellStart"/>
      <w:r w:rsidRPr="006B58D2">
        <w:rPr>
          <w:sz w:val="20"/>
          <w:szCs w:val="20"/>
        </w:rPr>
        <w:t>Rassai</w:t>
      </w:r>
      <w:proofErr w:type="spellEnd"/>
      <w:r w:rsidRPr="006B58D2">
        <w:rPr>
          <w:sz w:val="20"/>
          <w:szCs w:val="20"/>
        </w:rPr>
        <w:t xml:space="preserve">) publikált, élváltás: </w:t>
      </w:r>
    </w:p>
    <w:p w:rsidR="00970F65" w:rsidRPr="006B58D2" w:rsidRDefault="00970F65" w:rsidP="006B58D2">
      <w:pPr>
        <w:pStyle w:val="Listaszerbekezds"/>
        <w:numPr>
          <w:ilvl w:val="0"/>
          <w:numId w:val="3"/>
        </w:numPr>
        <w:spacing w:line="360" w:lineRule="auto"/>
        <w:jc w:val="both"/>
        <w:rPr>
          <w:sz w:val="20"/>
          <w:szCs w:val="20"/>
        </w:rPr>
      </w:pPr>
      <w:r w:rsidRPr="006B58D2">
        <w:rPr>
          <w:b/>
          <w:sz w:val="20"/>
          <w:szCs w:val="20"/>
        </w:rPr>
        <w:t>1927-28</w:t>
      </w:r>
      <w:r w:rsidRPr="006B58D2">
        <w:rPr>
          <w:sz w:val="20"/>
          <w:szCs w:val="20"/>
        </w:rPr>
        <w:t xml:space="preserve">: </w:t>
      </w:r>
      <w:r w:rsidR="002812A5" w:rsidRPr="006B58D2">
        <w:rPr>
          <w:b/>
          <w:sz w:val="20"/>
          <w:szCs w:val="20"/>
        </w:rPr>
        <w:t xml:space="preserve">Előőrs Bajcsy-Zsilinszky Endrével, </w:t>
      </w:r>
      <w:r w:rsidR="00064E7A" w:rsidRPr="006B58D2">
        <w:rPr>
          <w:b/>
          <w:sz w:val="20"/>
          <w:szCs w:val="20"/>
        </w:rPr>
        <w:t xml:space="preserve">Nemzeti Radikális </w:t>
      </w:r>
      <w:r w:rsidRPr="006B58D2">
        <w:rPr>
          <w:b/>
          <w:sz w:val="20"/>
          <w:szCs w:val="20"/>
        </w:rPr>
        <w:t>P</w:t>
      </w:r>
      <w:r w:rsidR="00064E7A" w:rsidRPr="006B58D2">
        <w:rPr>
          <w:b/>
          <w:sz w:val="20"/>
          <w:szCs w:val="20"/>
        </w:rPr>
        <w:t>ár</w:t>
      </w:r>
      <w:r w:rsidR="00064E7A" w:rsidRPr="006B58D2">
        <w:rPr>
          <w:sz w:val="20"/>
          <w:szCs w:val="20"/>
        </w:rPr>
        <w:t xml:space="preserve">t orgánuma, A liberálisoktól a fajvédőkhöz jut el. </w:t>
      </w:r>
      <w:r w:rsidR="002812A5" w:rsidRPr="006B58D2">
        <w:rPr>
          <w:sz w:val="20"/>
          <w:szCs w:val="20"/>
        </w:rPr>
        <w:t xml:space="preserve">amelyre visszavezetik, hogy SZD a népi írói létrejöttéhez szellemi lökést jelentett. </w:t>
      </w:r>
    </w:p>
    <w:p w:rsidR="002812A5" w:rsidRPr="006B58D2" w:rsidRDefault="002812A5" w:rsidP="006B58D2">
      <w:pPr>
        <w:pStyle w:val="Listaszerbekezds"/>
        <w:numPr>
          <w:ilvl w:val="0"/>
          <w:numId w:val="3"/>
        </w:numPr>
        <w:spacing w:line="360" w:lineRule="auto"/>
        <w:jc w:val="both"/>
        <w:rPr>
          <w:b/>
          <w:sz w:val="20"/>
          <w:szCs w:val="20"/>
        </w:rPr>
      </w:pPr>
      <w:r w:rsidRPr="006B58D2">
        <w:rPr>
          <w:sz w:val="20"/>
          <w:szCs w:val="20"/>
        </w:rPr>
        <w:t xml:space="preserve">A </w:t>
      </w:r>
      <w:r w:rsidRPr="006B58D2">
        <w:rPr>
          <w:b/>
          <w:sz w:val="20"/>
          <w:szCs w:val="20"/>
        </w:rPr>
        <w:t>harmincas évek végén</w:t>
      </w:r>
      <w:r w:rsidRPr="006B58D2">
        <w:rPr>
          <w:sz w:val="20"/>
          <w:szCs w:val="20"/>
        </w:rPr>
        <w:t xml:space="preserve"> közeledés a </w:t>
      </w:r>
      <w:r w:rsidRPr="006B58D2">
        <w:rPr>
          <w:b/>
          <w:sz w:val="20"/>
          <w:szCs w:val="20"/>
        </w:rPr>
        <w:t>korszak konzervativizmusához</w:t>
      </w:r>
    </w:p>
    <w:p w:rsidR="002812A5" w:rsidRPr="006B58D2" w:rsidRDefault="002812A5" w:rsidP="006B58D2">
      <w:pPr>
        <w:pStyle w:val="Listaszerbekezds"/>
        <w:numPr>
          <w:ilvl w:val="0"/>
          <w:numId w:val="3"/>
        </w:numPr>
        <w:spacing w:line="360" w:lineRule="auto"/>
        <w:jc w:val="both"/>
        <w:rPr>
          <w:sz w:val="20"/>
          <w:szCs w:val="20"/>
        </w:rPr>
      </w:pPr>
      <w:r w:rsidRPr="00585141">
        <w:rPr>
          <w:b/>
          <w:sz w:val="20"/>
          <w:szCs w:val="20"/>
        </w:rPr>
        <w:t>1920-as évek közepén kezd</w:t>
      </w:r>
      <w:r w:rsidRPr="006B58D2">
        <w:rPr>
          <w:sz w:val="20"/>
          <w:szCs w:val="20"/>
        </w:rPr>
        <w:t xml:space="preserve"> el újra foglalkozni </w:t>
      </w:r>
      <w:r w:rsidRPr="00585141">
        <w:rPr>
          <w:b/>
          <w:sz w:val="20"/>
          <w:szCs w:val="20"/>
        </w:rPr>
        <w:t>a kálvinizmussal</w:t>
      </w:r>
      <w:r w:rsidRPr="006B58D2">
        <w:rPr>
          <w:sz w:val="20"/>
          <w:szCs w:val="20"/>
        </w:rPr>
        <w:t xml:space="preserve">, redukálja a tartalmát politikai társadalmi tartalmakra. Az általa gyűlölt </w:t>
      </w:r>
      <w:r w:rsidRPr="00585141">
        <w:rPr>
          <w:b/>
          <w:sz w:val="20"/>
          <w:szCs w:val="20"/>
        </w:rPr>
        <w:t>Horthy</w:t>
      </w:r>
      <w:r w:rsidR="00585141" w:rsidRPr="00585141">
        <w:rPr>
          <w:b/>
          <w:sz w:val="20"/>
          <w:szCs w:val="20"/>
        </w:rPr>
        <w:t>-</w:t>
      </w:r>
      <w:r w:rsidRPr="00585141">
        <w:rPr>
          <w:b/>
          <w:sz w:val="20"/>
          <w:szCs w:val="20"/>
        </w:rPr>
        <w:t>éra lényegeként fogj fel a katolikus klérus uralmát</w:t>
      </w:r>
      <w:r w:rsidRPr="006B58D2">
        <w:rPr>
          <w:sz w:val="20"/>
          <w:szCs w:val="20"/>
        </w:rPr>
        <w:t>. Egyedül a mozgósítható tömeg a magyar protestánsok tömege – függetlenségszemlélet beépül a műveiben (</w:t>
      </w:r>
      <w:proofErr w:type="spellStart"/>
      <w:r w:rsidRPr="006B58D2">
        <w:rPr>
          <w:sz w:val="20"/>
          <w:szCs w:val="20"/>
        </w:rPr>
        <w:t>Hb</w:t>
      </w:r>
      <w:proofErr w:type="spellEnd"/>
      <w:r w:rsidRPr="006B58D2">
        <w:rPr>
          <w:sz w:val="20"/>
          <w:szCs w:val="20"/>
        </w:rPr>
        <w:t xml:space="preserve">-k elleni függetlenségi harcok </w:t>
      </w:r>
      <w:proofErr w:type="spellStart"/>
      <w:r w:rsidRPr="006B58D2">
        <w:rPr>
          <w:sz w:val="20"/>
          <w:szCs w:val="20"/>
        </w:rPr>
        <w:t>pantheonja</w:t>
      </w:r>
      <w:proofErr w:type="spellEnd"/>
      <w:r w:rsidRPr="006B58D2">
        <w:rPr>
          <w:sz w:val="20"/>
          <w:szCs w:val="20"/>
        </w:rPr>
        <w:t xml:space="preserve">, </w:t>
      </w:r>
      <w:proofErr w:type="spellStart"/>
      <w:r w:rsidRPr="006B58D2">
        <w:rPr>
          <w:sz w:val="20"/>
          <w:szCs w:val="20"/>
        </w:rPr>
        <w:t>Bocskay</w:t>
      </w:r>
      <w:proofErr w:type="spellEnd"/>
      <w:r w:rsidRPr="006B58D2">
        <w:rPr>
          <w:sz w:val="20"/>
          <w:szCs w:val="20"/>
        </w:rPr>
        <w:t>, Rákóczi, Kossuth)</w:t>
      </w:r>
    </w:p>
    <w:p w:rsidR="00585141" w:rsidRPr="006B58D2" w:rsidRDefault="002812A5" w:rsidP="00585141">
      <w:pPr>
        <w:pStyle w:val="Listaszerbekezds"/>
        <w:numPr>
          <w:ilvl w:val="0"/>
          <w:numId w:val="3"/>
        </w:numPr>
        <w:spacing w:line="360" w:lineRule="auto"/>
        <w:jc w:val="both"/>
        <w:rPr>
          <w:sz w:val="20"/>
          <w:szCs w:val="20"/>
        </w:rPr>
      </w:pPr>
      <w:r w:rsidRPr="006B58D2">
        <w:rPr>
          <w:sz w:val="20"/>
          <w:szCs w:val="20"/>
        </w:rPr>
        <w:t>A Hort</w:t>
      </w:r>
      <w:r w:rsidR="00B13989" w:rsidRPr="006B58D2">
        <w:rPr>
          <w:sz w:val="20"/>
          <w:szCs w:val="20"/>
        </w:rPr>
        <w:t>h</w:t>
      </w:r>
      <w:r w:rsidRPr="006B58D2">
        <w:rPr>
          <w:sz w:val="20"/>
          <w:szCs w:val="20"/>
        </w:rPr>
        <w:t xml:space="preserve">y </w:t>
      </w:r>
      <w:r w:rsidR="00804642" w:rsidRPr="006B58D2">
        <w:rPr>
          <w:sz w:val="20"/>
          <w:szCs w:val="20"/>
        </w:rPr>
        <w:t>rendszerrel</w:t>
      </w:r>
      <w:r w:rsidRPr="006B58D2">
        <w:rPr>
          <w:sz w:val="20"/>
          <w:szCs w:val="20"/>
        </w:rPr>
        <w:t xml:space="preserve"> is szembefordul: „</w:t>
      </w:r>
      <w:r w:rsidRPr="006B58D2">
        <w:rPr>
          <w:b/>
          <w:sz w:val="20"/>
          <w:szCs w:val="20"/>
        </w:rPr>
        <w:t>ez álmagyarország</w:t>
      </w:r>
      <w:r w:rsidRPr="006B58D2">
        <w:rPr>
          <w:sz w:val="20"/>
          <w:szCs w:val="20"/>
        </w:rPr>
        <w:t>” A Segítségben maró gúny és kétségbeesés, ugyanez a fasizmussal szemben is</w:t>
      </w:r>
      <w:r w:rsidR="00585141" w:rsidRPr="00585141">
        <w:rPr>
          <w:b/>
          <w:sz w:val="20"/>
          <w:szCs w:val="20"/>
        </w:rPr>
        <w:t xml:space="preserve"> </w:t>
      </w:r>
      <w:r w:rsidR="00585141" w:rsidRPr="006B58D2">
        <w:rPr>
          <w:b/>
          <w:sz w:val="20"/>
          <w:szCs w:val="20"/>
        </w:rPr>
        <w:t xml:space="preserve">A </w:t>
      </w:r>
      <w:r w:rsidR="00585141" w:rsidRPr="006B58D2">
        <w:rPr>
          <w:b/>
          <w:i/>
          <w:sz w:val="20"/>
          <w:szCs w:val="20"/>
        </w:rPr>
        <w:t>Segítség!</w:t>
      </w:r>
      <w:r w:rsidR="00585141" w:rsidRPr="006B58D2">
        <w:rPr>
          <w:b/>
          <w:sz w:val="20"/>
          <w:szCs w:val="20"/>
        </w:rPr>
        <w:t xml:space="preserve"> (1925)</w:t>
      </w:r>
      <w:r w:rsidR="00585141" w:rsidRPr="006B58D2">
        <w:rPr>
          <w:sz w:val="20"/>
          <w:szCs w:val="20"/>
        </w:rPr>
        <w:t xml:space="preserve"> című regénye „</w:t>
      </w:r>
      <w:r w:rsidR="00585141" w:rsidRPr="006B58D2">
        <w:rPr>
          <w:i/>
          <w:sz w:val="20"/>
          <w:szCs w:val="20"/>
        </w:rPr>
        <w:t>kíméletlen élességgel leplezte le kora erkölcsi és szellemi romlottságát.</w:t>
      </w:r>
      <w:r w:rsidR="00585141" w:rsidRPr="006B58D2">
        <w:rPr>
          <w:sz w:val="20"/>
          <w:szCs w:val="20"/>
        </w:rPr>
        <w:t>”</w:t>
      </w:r>
      <w:r w:rsidR="00585141" w:rsidRPr="006B58D2">
        <w:rPr>
          <w:rStyle w:val="Lbjegyzet-hivatkozs"/>
          <w:sz w:val="20"/>
          <w:szCs w:val="20"/>
        </w:rPr>
        <w:footnoteReference w:id="1"/>
      </w:r>
      <w:r w:rsidR="00585141" w:rsidRPr="006B58D2">
        <w:rPr>
          <w:sz w:val="20"/>
          <w:szCs w:val="20"/>
        </w:rPr>
        <w:t xml:space="preserve"> A forradalmakat követő keresztény-nemzeti kurzus Magyarországáról, a </w:t>
      </w:r>
      <w:r w:rsidR="00585141" w:rsidRPr="006B58D2">
        <w:rPr>
          <w:b/>
          <w:sz w:val="20"/>
          <w:szCs w:val="20"/>
        </w:rPr>
        <w:t>Horthy-korszak visszáságairól</w:t>
      </w:r>
      <w:r w:rsidR="00585141" w:rsidRPr="006B58D2">
        <w:rPr>
          <w:sz w:val="20"/>
          <w:szCs w:val="20"/>
        </w:rPr>
        <w:t xml:space="preserve"> szóló írása </w:t>
      </w:r>
    </w:p>
    <w:p w:rsidR="002812A5" w:rsidRPr="006B58D2" w:rsidRDefault="002812A5" w:rsidP="006B58D2">
      <w:pPr>
        <w:pStyle w:val="Listaszerbekezds"/>
        <w:numPr>
          <w:ilvl w:val="0"/>
          <w:numId w:val="4"/>
        </w:numPr>
        <w:spacing w:line="360" w:lineRule="auto"/>
        <w:jc w:val="both"/>
        <w:rPr>
          <w:sz w:val="20"/>
          <w:szCs w:val="20"/>
        </w:rPr>
      </w:pPr>
    </w:p>
    <w:p w:rsidR="002812A5" w:rsidRPr="006B58D2" w:rsidRDefault="002812A5" w:rsidP="006B58D2">
      <w:pPr>
        <w:pStyle w:val="Listaszerbekezds"/>
        <w:numPr>
          <w:ilvl w:val="0"/>
          <w:numId w:val="4"/>
        </w:numPr>
        <w:spacing w:line="360" w:lineRule="auto"/>
        <w:jc w:val="both"/>
        <w:rPr>
          <w:sz w:val="20"/>
          <w:szCs w:val="20"/>
        </w:rPr>
      </w:pPr>
      <w:r w:rsidRPr="006B58D2">
        <w:rPr>
          <w:b/>
          <w:sz w:val="20"/>
          <w:szCs w:val="20"/>
        </w:rPr>
        <w:t xml:space="preserve">1932: </w:t>
      </w:r>
      <w:proofErr w:type="spellStart"/>
      <w:r w:rsidRPr="006B58D2">
        <w:rPr>
          <w:b/>
          <w:sz w:val="20"/>
          <w:szCs w:val="20"/>
        </w:rPr>
        <w:t>Feltámadács</w:t>
      </w:r>
      <w:proofErr w:type="spellEnd"/>
      <w:r w:rsidRPr="006B58D2">
        <w:rPr>
          <w:b/>
          <w:sz w:val="20"/>
          <w:szCs w:val="20"/>
        </w:rPr>
        <w:t xml:space="preserve"> </w:t>
      </w:r>
      <w:proofErr w:type="spellStart"/>
      <w:r w:rsidRPr="006B58D2">
        <w:rPr>
          <w:b/>
          <w:sz w:val="20"/>
          <w:szCs w:val="20"/>
        </w:rPr>
        <w:t>Makucskán</w:t>
      </w:r>
      <w:proofErr w:type="spellEnd"/>
      <w:r w:rsidRPr="006B58D2">
        <w:rPr>
          <w:sz w:val="20"/>
          <w:szCs w:val="20"/>
        </w:rPr>
        <w:t xml:space="preserve"> – Horthy rendszer kemény kritikája, személy szerint is megtámadja a politikai vezetőket, Klebelsberg, Bethlen,</w:t>
      </w:r>
    </w:p>
    <w:p w:rsidR="002812A5" w:rsidRPr="006B58D2" w:rsidRDefault="002812A5" w:rsidP="006B58D2">
      <w:pPr>
        <w:pStyle w:val="Listaszerbekezds"/>
        <w:numPr>
          <w:ilvl w:val="0"/>
          <w:numId w:val="4"/>
        </w:numPr>
        <w:spacing w:line="360" w:lineRule="auto"/>
        <w:jc w:val="both"/>
        <w:rPr>
          <w:b/>
          <w:sz w:val="20"/>
          <w:szCs w:val="20"/>
        </w:rPr>
      </w:pPr>
      <w:r w:rsidRPr="006B58D2">
        <w:rPr>
          <w:b/>
          <w:sz w:val="20"/>
          <w:szCs w:val="20"/>
        </w:rPr>
        <w:t>Népi írók</w:t>
      </w:r>
    </w:p>
    <w:p w:rsidR="00804642" w:rsidRPr="006B58D2" w:rsidRDefault="002812A5" w:rsidP="006B58D2">
      <w:pPr>
        <w:pStyle w:val="Listaszerbekezds"/>
        <w:numPr>
          <w:ilvl w:val="1"/>
          <w:numId w:val="4"/>
        </w:numPr>
        <w:spacing w:line="360" w:lineRule="auto"/>
        <w:jc w:val="both"/>
        <w:rPr>
          <w:sz w:val="20"/>
          <w:szCs w:val="20"/>
        </w:rPr>
      </w:pPr>
      <w:r w:rsidRPr="006B58D2">
        <w:rPr>
          <w:sz w:val="20"/>
          <w:szCs w:val="20"/>
        </w:rPr>
        <w:t xml:space="preserve">Eszmevilágában </w:t>
      </w:r>
      <w:r w:rsidRPr="006B58D2">
        <w:rPr>
          <w:b/>
          <w:sz w:val="20"/>
          <w:szCs w:val="20"/>
        </w:rPr>
        <w:t>összekapcsolódik a nemzeti és szociális kérdés</w:t>
      </w:r>
      <w:r w:rsidRPr="006B58D2">
        <w:rPr>
          <w:sz w:val="20"/>
          <w:szCs w:val="20"/>
        </w:rPr>
        <w:t xml:space="preserve">: a többi népi íróval együtt, Illyés Gyulával, Féja Gézával, Németh Lászlóval, Veres Péterrel megfogalmazza a gondolatot: a </w:t>
      </w:r>
      <w:r w:rsidRPr="006B58D2">
        <w:rPr>
          <w:b/>
          <w:sz w:val="20"/>
          <w:szCs w:val="20"/>
        </w:rPr>
        <w:t xml:space="preserve">parasztságból </w:t>
      </w:r>
      <w:proofErr w:type="spellStart"/>
      <w:r w:rsidRPr="006B58D2">
        <w:rPr>
          <w:b/>
          <w:sz w:val="20"/>
          <w:szCs w:val="20"/>
        </w:rPr>
        <w:t>kinövő</w:t>
      </w:r>
      <w:proofErr w:type="spellEnd"/>
      <w:r w:rsidRPr="006B58D2">
        <w:rPr>
          <w:b/>
          <w:sz w:val="20"/>
          <w:szCs w:val="20"/>
        </w:rPr>
        <w:t xml:space="preserve"> középosztályt kell a társadalom vezető elejébe tenni</w:t>
      </w:r>
      <w:r w:rsidRPr="006B58D2">
        <w:rPr>
          <w:sz w:val="20"/>
          <w:szCs w:val="20"/>
        </w:rPr>
        <w:t xml:space="preserve"> és minden erővel őket kell segíteni. Az húszas években meghódította az ifjúságot, akik a harmincas évekre ugyan elfordultak tőle, de mindvégig szellemi </w:t>
      </w:r>
      <w:proofErr w:type="spellStart"/>
      <w:r w:rsidRPr="006B58D2">
        <w:rPr>
          <w:sz w:val="20"/>
          <w:szCs w:val="20"/>
        </w:rPr>
        <w:t>atyjuknak</w:t>
      </w:r>
      <w:proofErr w:type="spellEnd"/>
      <w:r w:rsidRPr="006B58D2">
        <w:rPr>
          <w:sz w:val="20"/>
          <w:szCs w:val="20"/>
        </w:rPr>
        <w:t xml:space="preserve"> tartották őt. Megőrizték a parasztságba vetett hitüket: a magyarság romlatlan erőit ez az ősi hagyományokra támaszkodó réteg </w:t>
      </w:r>
      <w:r w:rsidRPr="006B58D2">
        <w:rPr>
          <w:sz w:val="20"/>
          <w:szCs w:val="20"/>
        </w:rPr>
        <w:lastRenderedPageBreak/>
        <w:t>képviseli. Ugyanakkor a város romlottságának, dekadens mivoltának felfogását is továbbörökítették. K</w:t>
      </w:r>
    </w:p>
    <w:p w:rsidR="00804642" w:rsidRPr="006B58D2" w:rsidRDefault="00585141" w:rsidP="006B58D2">
      <w:pPr>
        <w:pStyle w:val="Listaszerbekezds"/>
        <w:numPr>
          <w:ilvl w:val="1"/>
          <w:numId w:val="4"/>
        </w:numPr>
        <w:spacing w:line="360" w:lineRule="auto"/>
        <w:jc w:val="both"/>
        <w:rPr>
          <w:sz w:val="20"/>
          <w:szCs w:val="20"/>
        </w:rPr>
      </w:pPr>
      <w:r>
        <w:rPr>
          <w:sz w:val="20"/>
          <w:szCs w:val="20"/>
        </w:rPr>
        <w:t>k</w:t>
      </w:r>
      <w:r w:rsidR="002812A5" w:rsidRPr="006B58D2">
        <w:rPr>
          <w:sz w:val="20"/>
          <w:szCs w:val="20"/>
        </w:rPr>
        <w:t xml:space="preserve">övetői – a később „népi íróknak” titulált szerzők, Farkas Gyula, Féja Géza, Németh László, és Veres Péter, csak hogy a legkiemelkedőbbeket említsük, </w:t>
      </w:r>
    </w:p>
    <w:p w:rsidR="002812A5" w:rsidRPr="006B58D2" w:rsidRDefault="002812A5" w:rsidP="006B58D2">
      <w:pPr>
        <w:pStyle w:val="Listaszerbekezds"/>
        <w:numPr>
          <w:ilvl w:val="1"/>
          <w:numId w:val="4"/>
        </w:numPr>
        <w:spacing w:line="360" w:lineRule="auto"/>
        <w:jc w:val="both"/>
        <w:rPr>
          <w:sz w:val="20"/>
          <w:szCs w:val="20"/>
        </w:rPr>
      </w:pPr>
      <w:r w:rsidRPr="006B58D2">
        <w:rPr>
          <w:b/>
          <w:sz w:val="20"/>
          <w:szCs w:val="20"/>
        </w:rPr>
        <w:t>elismerték Szabó Dezső tanítói szerepének</w:t>
      </w:r>
      <w:r w:rsidRPr="006B58D2">
        <w:rPr>
          <w:sz w:val="20"/>
          <w:szCs w:val="20"/>
        </w:rPr>
        <w:t xml:space="preserve"> nagyságát, aki ugyanakkor nárcisztikus természete miatt </w:t>
      </w:r>
      <w:r w:rsidRPr="006B58D2">
        <w:rPr>
          <w:b/>
          <w:sz w:val="20"/>
          <w:szCs w:val="20"/>
        </w:rPr>
        <w:t>nem tudott teljes értékű szellemi vezetőjükké</w:t>
      </w:r>
      <w:r w:rsidRPr="006B58D2">
        <w:rPr>
          <w:sz w:val="20"/>
          <w:szCs w:val="20"/>
        </w:rPr>
        <w:t xml:space="preserve"> válni. „Hívei időről-időre betértek a Nagy Romantikushoz, megrészegültek nehéz borától, azután kijózanodtak és „</w:t>
      </w:r>
      <w:r w:rsidRPr="006B58D2">
        <w:rPr>
          <w:i/>
          <w:sz w:val="20"/>
          <w:szCs w:val="20"/>
        </w:rPr>
        <w:t xml:space="preserve">jobb belátásra” tértek. az ifjú nemzedékek sorra megkapták a Szabó Dezső-lázat, mint a heveny gyermekbetegséget, de egykettőre meg is </w:t>
      </w:r>
      <w:proofErr w:type="gramStart"/>
      <w:r w:rsidRPr="006B58D2">
        <w:rPr>
          <w:i/>
          <w:sz w:val="20"/>
          <w:szCs w:val="20"/>
        </w:rPr>
        <w:t>gyógyultak”</w:t>
      </w:r>
      <w:r w:rsidRPr="006B58D2">
        <w:rPr>
          <w:sz w:val="20"/>
          <w:szCs w:val="20"/>
        </w:rPr>
        <w:t xml:space="preserve">  –</w:t>
      </w:r>
      <w:proofErr w:type="gramEnd"/>
      <w:r w:rsidRPr="006B58D2">
        <w:rPr>
          <w:sz w:val="20"/>
          <w:szCs w:val="20"/>
        </w:rPr>
        <w:t xml:space="preserve"> olvashatjuk Féja Géza frappáns megfogalmazásában.</w:t>
      </w:r>
    </w:p>
    <w:p w:rsidR="00064E7A" w:rsidRPr="006B58D2" w:rsidRDefault="00064E7A" w:rsidP="006B58D2">
      <w:pPr>
        <w:pStyle w:val="lfej"/>
        <w:numPr>
          <w:ilvl w:val="1"/>
          <w:numId w:val="4"/>
        </w:numPr>
        <w:spacing w:line="360" w:lineRule="auto"/>
        <w:jc w:val="both"/>
        <w:rPr>
          <w:sz w:val="20"/>
          <w:szCs w:val="20"/>
        </w:rPr>
      </w:pPr>
      <w:r w:rsidRPr="006B58D2">
        <w:rPr>
          <w:b/>
          <w:sz w:val="20"/>
          <w:szCs w:val="20"/>
        </w:rPr>
        <w:t>Szocializmus alatt</w:t>
      </w:r>
      <w:r w:rsidRPr="006B58D2">
        <w:rPr>
          <w:sz w:val="20"/>
          <w:szCs w:val="20"/>
        </w:rPr>
        <w:t xml:space="preserve"> Szabó d alakján keresztül próbálták </w:t>
      </w:r>
      <w:r w:rsidRPr="006B58D2">
        <w:rPr>
          <w:b/>
          <w:sz w:val="20"/>
          <w:szCs w:val="20"/>
        </w:rPr>
        <w:t>kompromittálni a népi írókat:</w:t>
      </w:r>
      <w:r w:rsidRPr="006B58D2">
        <w:rPr>
          <w:sz w:val="20"/>
          <w:szCs w:val="20"/>
        </w:rPr>
        <w:t xml:space="preserve"> fontos vádpont az </w:t>
      </w:r>
      <w:r w:rsidR="00804642" w:rsidRPr="006B58D2">
        <w:rPr>
          <w:sz w:val="20"/>
          <w:szCs w:val="20"/>
        </w:rPr>
        <w:t>antiszemitizmus</w:t>
      </w:r>
      <w:r w:rsidRPr="006B58D2">
        <w:rPr>
          <w:sz w:val="20"/>
          <w:szCs w:val="20"/>
        </w:rPr>
        <w:t>: de publicisztikájában írásaiban: hitet tett a jogfosztás ellen. nem lehet a magyar társadalom egy részét kiszorítani, jogaitól megfosztani. A húszas években szociális és műveltségi kérdés, nem faji kérdés volt a zsidókérdés. Ebből a tekintetből a németséggel kapcsolatban sem volt kíméletes</w:t>
      </w:r>
    </w:p>
    <w:p w:rsidR="00064E7A" w:rsidRPr="006B58D2" w:rsidRDefault="00064E7A" w:rsidP="006B58D2">
      <w:pPr>
        <w:pStyle w:val="Listaszerbekezds"/>
        <w:numPr>
          <w:ilvl w:val="1"/>
          <w:numId w:val="4"/>
        </w:numPr>
        <w:spacing w:line="360" w:lineRule="auto"/>
        <w:jc w:val="both"/>
        <w:rPr>
          <w:sz w:val="20"/>
          <w:szCs w:val="20"/>
        </w:rPr>
      </w:pPr>
      <w:r w:rsidRPr="006B58D2">
        <w:rPr>
          <w:sz w:val="20"/>
          <w:szCs w:val="20"/>
        </w:rPr>
        <w:t>Népi írók: meghaladott mester, de ő se vállalta a szellemi atya szerepét</w:t>
      </w:r>
    </w:p>
    <w:p w:rsidR="00064E7A" w:rsidRPr="006B58D2" w:rsidRDefault="00064E7A" w:rsidP="006B58D2">
      <w:pPr>
        <w:pStyle w:val="Listaszerbekezds"/>
        <w:numPr>
          <w:ilvl w:val="1"/>
          <w:numId w:val="4"/>
        </w:numPr>
        <w:spacing w:line="360" w:lineRule="auto"/>
        <w:jc w:val="both"/>
        <w:rPr>
          <w:sz w:val="20"/>
          <w:szCs w:val="20"/>
        </w:rPr>
      </w:pPr>
      <w:r w:rsidRPr="006B58D2">
        <w:rPr>
          <w:b/>
          <w:sz w:val="20"/>
          <w:szCs w:val="20"/>
        </w:rPr>
        <w:t>Gondolatainak eredetiségét hangsúlyozta – Némethék Lacikája –</w:t>
      </w:r>
      <w:r w:rsidRPr="006B58D2">
        <w:rPr>
          <w:sz w:val="20"/>
          <w:szCs w:val="20"/>
        </w:rPr>
        <w:t xml:space="preserve"> semmi eredeti gondolata nincsen, Kodolányit a miszticizmusa miatt kritizálta</w:t>
      </w:r>
    </w:p>
    <w:p w:rsidR="00064E7A" w:rsidRPr="006B58D2" w:rsidRDefault="00064E7A" w:rsidP="006B58D2">
      <w:pPr>
        <w:pStyle w:val="Listaszerbekezds"/>
        <w:numPr>
          <w:ilvl w:val="0"/>
          <w:numId w:val="4"/>
        </w:numPr>
        <w:spacing w:line="360" w:lineRule="auto"/>
        <w:jc w:val="both"/>
        <w:rPr>
          <w:b/>
          <w:sz w:val="20"/>
          <w:szCs w:val="20"/>
        </w:rPr>
      </w:pPr>
      <w:r w:rsidRPr="006B58D2">
        <w:rPr>
          <w:b/>
          <w:sz w:val="20"/>
          <w:szCs w:val="20"/>
        </w:rPr>
        <w:t>németellenesége</w:t>
      </w:r>
    </w:p>
    <w:p w:rsidR="00064E7A" w:rsidRPr="006B58D2" w:rsidRDefault="00064E7A" w:rsidP="006B58D2">
      <w:pPr>
        <w:pStyle w:val="Listaszerbekezds"/>
        <w:numPr>
          <w:ilvl w:val="1"/>
          <w:numId w:val="4"/>
        </w:numPr>
        <w:spacing w:line="360" w:lineRule="auto"/>
        <w:jc w:val="both"/>
        <w:rPr>
          <w:sz w:val="20"/>
          <w:szCs w:val="20"/>
        </w:rPr>
      </w:pPr>
      <w:r w:rsidRPr="006B58D2">
        <w:rPr>
          <w:sz w:val="20"/>
          <w:szCs w:val="20"/>
        </w:rPr>
        <w:t>Az 1919 és 1935 közti időszakot „</w:t>
      </w:r>
      <w:r w:rsidRPr="006B58D2">
        <w:rPr>
          <w:b/>
          <w:i/>
          <w:sz w:val="20"/>
          <w:szCs w:val="20"/>
        </w:rPr>
        <w:t xml:space="preserve">ezeréves európai létünk legmagyartalanabb </w:t>
      </w:r>
      <w:proofErr w:type="spellStart"/>
      <w:r w:rsidRPr="006B58D2">
        <w:rPr>
          <w:b/>
          <w:i/>
          <w:sz w:val="20"/>
          <w:szCs w:val="20"/>
        </w:rPr>
        <w:t>korszaká</w:t>
      </w:r>
      <w:proofErr w:type="spellEnd"/>
      <w:r w:rsidRPr="006B58D2">
        <w:rPr>
          <w:b/>
          <w:sz w:val="20"/>
          <w:szCs w:val="20"/>
        </w:rPr>
        <w:t>”-</w:t>
      </w:r>
      <w:proofErr w:type="spellStart"/>
      <w:r w:rsidRPr="006B58D2">
        <w:rPr>
          <w:sz w:val="20"/>
          <w:szCs w:val="20"/>
        </w:rPr>
        <w:t>nak</w:t>
      </w:r>
      <w:proofErr w:type="spellEnd"/>
    </w:p>
    <w:p w:rsidR="00064E7A" w:rsidRPr="006B58D2" w:rsidRDefault="00064E7A" w:rsidP="006B58D2">
      <w:pPr>
        <w:pStyle w:val="lfej"/>
        <w:numPr>
          <w:ilvl w:val="1"/>
          <w:numId w:val="4"/>
        </w:numPr>
        <w:spacing w:line="360" w:lineRule="auto"/>
        <w:jc w:val="both"/>
        <w:rPr>
          <w:sz w:val="20"/>
          <w:szCs w:val="20"/>
        </w:rPr>
      </w:pPr>
      <w:r w:rsidRPr="006B58D2">
        <w:rPr>
          <w:sz w:val="20"/>
          <w:szCs w:val="20"/>
        </w:rPr>
        <w:t xml:space="preserve">Hitler hatalomra jutása 1933 – végig gondolni magyarként, íróként és felelős emberként, hogy az </w:t>
      </w:r>
      <w:r w:rsidR="00585141">
        <w:rPr>
          <w:sz w:val="20"/>
          <w:szCs w:val="20"/>
        </w:rPr>
        <w:t>ő</w:t>
      </w:r>
      <w:r w:rsidRPr="006B58D2">
        <w:rPr>
          <w:sz w:val="20"/>
          <w:szCs w:val="20"/>
        </w:rPr>
        <w:t xml:space="preserve"> gondolat</w:t>
      </w:r>
      <w:r w:rsidR="00585141">
        <w:rPr>
          <w:sz w:val="20"/>
          <w:szCs w:val="20"/>
        </w:rPr>
        <w:t>a</w:t>
      </w:r>
      <w:r w:rsidRPr="006B58D2">
        <w:rPr>
          <w:sz w:val="20"/>
          <w:szCs w:val="20"/>
        </w:rPr>
        <w:t xml:space="preserve">i mit is jelenthetnek. Nem innentől németellenes, hanem más a húszas közepétől: a </w:t>
      </w:r>
      <w:proofErr w:type="spellStart"/>
      <w:r w:rsidRPr="006B58D2">
        <w:rPr>
          <w:sz w:val="20"/>
          <w:szCs w:val="20"/>
        </w:rPr>
        <w:t>weimari</w:t>
      </w:r>
      <w:proofErr w:type="spellEnd"/>
      <w:r w:rsidRPr="006B58D2">
        <w:rPr>
          <w:sz w:val="20"/>
          <w:szCs w:val="20"/>
        </w:rPr>
        <w:t xml:space="preserve"> </w:t>
      </w:r>
      <w:proofErr w:type="spellStart"/>
      <w:r w:rsidRPr="006B58D2">
        <w:rPr>
          <w:sz w:val="20"/>
          <w:szCs w:val="20"/>
        </w:rPr>
        <w:t>németoban</w:t>
      </w:r>
      <w:proofErr w:type="spellEnd"/>
      <w:r w:rsidRPr="006B58D2">
        <w:rPr>
          <w:sz w:val="20"/>
          <w:szCs w:val="20"/>
        </w:rPr>
        <w:t xml:space="preserve"> látta </w:t>
      </w:r>
      <w:proofErr w:type="spellStart"/>
      <w:r w:rsidRPr="006B58D2">
        <w:rPr>
          <w:sz w:val="20"/>
          <w:szCs w:val="20"/>
        </w:rPr>
        <w:t>mo</w:t>
      </w:r>
      <w:proofErr w:type="spellEnd"/>
      <w:r w:rsidRPr="006B58D2">
        <w:rPr>
          <w:sz w:val="20"/>
          <w:szCs w:val="20"/>
        </w:rPr>
        <w:t xml:space="preserve"> veszélyeztetőjét</w:t>
      </w:r>
    </w:p>
    <w:p w:rsidR="00064E7A" w:rsidRPr="006B58D2" w:rsidRDefault="00064E7A" w:rsidP="006B58D2">
      <w:pPr>
        <w:pStyle w:val="lfej"/>
        <w:numPr>
          <w:ilvl w:val="1"/>
          <w:numId w:val="4"/>
        </w:numPr>
        <w:spacing w:line="360" w:lineRule="auto"/>
        <w:jc w:val="both"/>
        <w:rPr>
          <w:sz w:val="20"/>
          <w:szCs w:val="20"/>
        </w:rPr>
      </w:pPr>
      <w:r w:rsidRPr="006B58D2">
        <w:rPr>
          <w:sz w:val="20"/>
          <w:szCs w:val="20"/>
        </w:rPr>
        <w:t xml:space="preserve">Harmincas második felében németellenes emberek kerültek egy platformra: </w:t>
      </w:r>
      <w:proofErr w:type="spellStart"/>
      <w:r w:rsidRPr="006B58D2">
        <w:rPr>
          <w:sz w:val="20"/>
          <w:szCs w:val="20"/>
        </w:rPr>
        <w:t>SzD</w:t>
      </w:r>
      <w:proofErr w:type="spellEnd"/>
      <w:r w:rsidRPr="006B58D2">
        <w:rPr>
          <w:sz w:val="20"/>
          <w:szCs w:val="20"/>
        </w:rPr>
        <w:t xml:space="preserve"> – </w:t>
      </w:r>
      <w:r w:rsidRPr="006B58D2">
        <w:rPr>
          <w:b/>
          <w:sz w:val="20"/>
          <w:szCs w:val="20"/>
        </w:rPr>
        <w:t>konzervatívabb korszaka</w:t>
      </w:r>
      <w:r w:rsidRPr="006B58D2">
        <w:rPr>
          <w:sz w:val="20"/>
          <w:szCs w:val="20"/>
        </w:rPr>
        <w:t xml:space="preserve"> – </w:t>
      </w:r>
      <w:r w:rsidRPr="006B58D2">
        <w:rPr>
          <w:b/>
          <w:sz w:val="20"/>
          <w:szCs w:val="20"/>
        </w:rPr>
        <w:t xml:space="preserve">Magyar Nemzetben 1940-ben </w:t>
      </w:r>
      <w:r w:rsidRPr="006B58D2">
        <w:rPr>
          <w:sz w:val="20"/>
          <w:szCs w:val="20"/>
        </w:rPr>
        <w:t xml:space="preserve">publikál; </w:t>
      </w:r>
      <w:proofErr w:type="spellStart"/>
      <w:r w:rsidRPr="006B58D2">
        <w:rPr>
          <w:sz w:val="20"/>
          <w:szCs w:val="20"/>
        </w:rPr>
        <w:t>pl</w:t>
      </w:r>
      <w:proofErr w:type="spellEnd"/>
      <w:r w:rsidRPr="006B58D2">
        <w:rPr>
          <w:sz w:val="20"/>
          <w:szCs w:val="20"/>
        </w:rPr>
        <w:t xml:space="preserve"> </w:t>
      </w:r>
      <w:r w:rsidR="00804642" w:rsidRPr="006B58D2">
        <w:rPr>
          <w:sz w:val="20"/>
          <w:szCs w:val="20"/>
        </w:rPr>
        <w:t>Bethlennel</w:t>
      </w:r>
      <w:r w:rsidRPr="006B58D2">
        <w:rPr>
          <w:sz w:val="20"/>
          <w:szCs w:val="20"/>
        </w:rPr>
        <w:t xml:space="preserve"> egy orgánumba kerültek (húszas években leggyűlöltebb ember számára), vagy Szekfű Gyula </w:t>
      </w:r>
      <w:proofErr w:type="gramStart"/>
      <w:r w:rsidRPr="006B58D2">
        <w:rPr>
          <w:sz w:val="20"/>
          <w:szCs w:val="20"/>
        </w:rPr>
        <w:t>is,  de</w:t>
      </w:r>
      <w:proofErr w:type="gramEnd"/>
      <w:r w:rsidRPr="006B58D2">
        <w:rPr>
          <w:sz w:val="20"/>
          <w:szCs w:val="20"/>
        </w:rPr>
        <w:t xml:space="preserve"> a náciellenesség, háborúellenesség egy csoportba szorította őket. Nem látott kapcsolatot a magyar parasztság és a nyilas mozgalom között</w:t>
      </w:r>
    </w:p>
    <w:p w:rsidR="00B13989" w:rsidRPr="006B58D2" w:rsidRDefault="00064E7A" w:rsidP="006B58D2">
      <w:pPr>
        <w:pStyle w:val="Listaszerbekezds"/>
        <w:numPr>
          <w:ilvl w:val="1"/>
          <w:numId w:val="4"/>
        </w:numPr>
        <w:spacing w:line="360" w:lineRule="auto"/>
        <w:jc w:val="both"/>
        <w:rPr>
          <w:sz w:val="20"/>
          <w:szCs w:val="20"/>
        </w:rPr>
      </w:pPr>
      <w:r w:rsidRPr="006B58D2">
        <w:rPr>
          <w:sz w:val="20"/>
          <w:szCs w:val="20"/>
        </w:rPr>
        <w:t xml:space="preserve">Szabó Dezső a </w:t>
      </w:r>
      <w:r w:rsidRPr="006B58D2">
        <w:rPr>
          <w:b/>
          <w:sz w:val="20"/>
          <w:szCs w:val="20"/>
        </w:rPr>
        <w:t>nyilas mozgalmat mélyen megvetette</w:t>
      </w:r>
      <w:r w:rsidRPr="006B58D2">
        <w:rPr>
          <w:sz w:val="20"/>
          <w:szCs w:val="20"/>
        </w:rPr>
        <w:t xml:space="preserve"> (A megfojtott kakas), bár egy fennmaradt anekdota szerint Szálasi nála tett látogatása után kijelentette (az Anschluss utáni napokban), hogy „hajlandó lenne Szálasi nevét egy évig dicsőíteni a </w:t>
      </w:r>
      <w:r w:rsidR="00804642" w:rsidRPr="006B58D2">
        <w:rPr>
          <w:sz w:val="20"/>
          <w:szCs w:val="20"/>
        </w:rPr>
        <w:t>Füzetekben,</w:t>
      </w:r>
      <w:r w:rsidRPr="006B58D2">
        <w:rPr>
          <w:sz w:val="20"/>
          <w:szCs w:val="20"/>
        </w:rPr>
        <w:t xml:space="preserve"> ha az kimegy Németországba és agyonlövi Hitlert.”  </w:t>
      </w:r>
    </w:p>
    <w:p w:rsidR="00064E7A" w:rsidRPr="006B58D2" w:rsidRDefault="00064E7A" w:rsidP="006B58D2">
      <w:pPr>
        <w:pStyle w:val="Listaszerbekezds"/>
        <w:numPr>
          <w:ilvl w:val="1"/>
          <w:numId w:val="4"/>
        </w:numPr>
        <w:spacing w:line="360" w:lineRule="auto"/>
        <w:jc w:val="both"/>
        <w:rPr>
          <w:sz w:val="20"/>
          <w:szCs w:val="20"/>
        </w:rPr>
      </w:pPr>
      <w:r w:rsidRPr="006B58D2">
        <w:rPr>
          <w:b/>
          <w:sz w:val="20"/>
          <w:szCs w:val="20"/>
        </w:rPr>
        <w:t>Imrédy Béla miniszterelnöknek 1939</w:t>
      </w:r>
      <w:r w:rsidRPr="006B58D2">
        <w:rPr>
          <w:sz w:val="20"/>
          <w:szCs w:val="20"/>
        </w:rPr>
        <w:t xml:space="preserve"> első napjaiban írt nyílt üzenetében kifejtette, hogy a </w:t>
      </w:r>
      <w:r w:rsidRPr="006B58D2">
        <w:rPr>
          <w:b/>
          <w:sz w:val="20"/>
          <w:szCs w:val="20"/>
        </w:rPr>
        <w:t>magyar külpolitika vezérelvének egyedül a semlegességet</w:t>
      </w:r>
      <w:r w:rsidRPr="006B58D2">
        <w:rPr>
          <w:sz w:val="20"/>
          <w:szCs w:val="20"/>
        </w:rPr>
        <w:t xml:space="preserve"> lehet tekinteni: „</w:t>
      </w:r>
      <w:r w:rsidRPr="006B58D2">
        <w:rPr>
          <w:i/>
          <w:sz w:val="20"/>
          <w:szCs w:val="20"/>
        </w:rPr>
        <w:t xml:space="preserve">Nekünk már nincs egy csepp elfolyatni való magyar vérünk se a jó Isten semmilyen </w:t>
      </w:r>
      <w:proofErr w:type="gramStart"/>
      <w:r w:rsidRPr="006B58D2">
        <w:rPr>
          <w:i/>
          <w:sz w:val="20"/>
          <w:szCs w:val="20"/>
        </w:rPr>
        <w:t>világnézetéért….</w:t>
      </w:r>
      <w:proofErr w:type="gramEnd"/>
      <w:r w:rsidRPr="006B58D2">
        <w:rPr>
          <w:i/>
          <w:sz w:val="20"/>
          <w:szCs w:val="20"/>
        </w:rPr>
        <w:t>Kímélni a magyar vért minden esetben, minden nehézségek dacára, még az átmeneti szenvedéseket is vállalva: semleges, semleges, semleges lenni: ez az egyetlen magyar kötelesség</w:t>
      </w:r>
      <w:r w:rsidRPr="006B58D2">
        <w:rPr>
          <w:sz w:val="20"/>
          <w:szCs w:val="20"/>
        </w:rPr>
        <w:t xml:space="preserve">!” A </w:t>
      </w:r>
      <w:proofErr w:type="spellStart"/>
      <w:r w:rsidRPr="006B58D2">
        <w:rPr>
          <w:b/>
          <w:sz w:val="20"/>
          <w:szCs w:val="20"/>
        </w:rPr>
        <w:t>Querelae</w:t>
      </w:r>
      <w:proofErr w:type="spellEnd"/>
      <w:r w:rsidRPr="006B58D2">
        <w:rPr>
          <w:b/>
          <w:sz w:val="20"/>
          <w:szCs w:val="20"/>
        </w:rPr>
        <w:t xml:space="preserve"> </w:t>
      </w:r>
      <w:proofErr w:type="spellStart"/>
      <w:r w:rsidRPr="006B58D2">
        <w:rPr>
          <w:b/>
          <w:sz w:val="20"/>
          <w:szCs w:val="20"/>
        </w:rPr>
        <w:t>Magyarorumban</w:t>
      </w:r>
      <w:proofErr w:type="spellEnd"/>
      <w:r w:rsidRPr="006B58D2">
        <w:rPr>
          <w:sz w:val="20"/>
          <w:szCs w:val="20"/>
        </w:rPr>
        <w:t xml:space="preserve"> megjelent üzenete miatt a röpiratot bevonták, az író ellen eljárást indítottak </w:t>
      </w:r>
      <w:r w:rsidRPr="006B58D2">
        <w:rPr>
          <w:sz w:val="20"/>
          <w:szCs w:val="20"/>
        </w:rPr>
        <w:lastRenderedPageBreak/>
        <w:t>s hamarosan betiltották Füzeteit, előadásait, egyértelműen az elhallgattatására törekedtek a cenzúrával</w:t>
      </w:r>
    </w:p>
    <w:p w:rsidR="00064E7A" w:rsidRPr="006B58D2" w:rsidRDefault="00064E7A" w:rsidP="006B58D2">
      <w:pPr>
        <w:pStyle w:val="Listaszerbekezds"/>
        <w:numPr>
          <w:ilvl w:val="0"/>
          <w:numId w:val="4"/>
        </w:numPr>
        <w:spacing w:line="360" w:lineRule="auto"/>
        <w:jc w:val="both"/>
        <w:rPr>
          <w:sz w:val="20"/>
          <w:szCs w:val="20"/>
        </w:rPr>
      </w:pPr>
      <w:r w:rsidRPr="006B58D2">
        <w:rPr>
          <w:sz w:val="20"/>
          <w:szCs w:val="20"/>
        </w:rPr>
        <w:t>Ludas Mátyás Füzetek - 80 szám, 5000 oldal, egymaga írta</w:t>
      </w:r>
    </w:p>
    <w:p w:rsidR="00064E7A" w:rsidRPr="006B58D2" w:rsidRDefault="00064E7A" w:rsidP="006B58D2">
      <w:pPr>
        <w:pStyle w:val="Listaszerbekezds"/>
        <w:numPr>
          <w:ilvl w:val="0"/>
          <w:numId w:val="4"/>
        </w:numPr>
        <w:spacing w:line="360" w:lineRule="auto"/>
        <w:jc w:val="both"/>
        <w:rPr>
          <w:sz w:val="20"/>
          <w:szCs w:val="20"/>
        </w:rPr>
      </w:pPr>
      <w:r w:rsidRPr="006B58D2">
        <w:rPr>
          <w:sz w:val="20"/>
          <w:szCs w:val="20"/>
        </w:rPr>
        <w:t xml:space="preserve">halála olyan </w:t>
      </w:r>
      <w:r w:rsidR="00585141" w:rsidRPr="006B58D2">
        <w:rPr>
          <w:sz w:val="20"/>
          <w:szCs w:val="20"/>
        </w:rPr>
        <w:t>volt,</w:t>
      </w:r>
      <w:r w:rsidRPr="006B58D2">
        <w:rPr>
          <w:sz w:val="20"/>
          <w:szCs w:val="20"/>
        </w:rPr>
        <w:t xml:space="preserve"> mint az élete – ellentmondásos; 1930asban elmagányosodik és elszigetelődik, ekkor már a m</w:t>
      </w:r>
      <w:r w:rsidR="00982E62">
        <w:rPr>
          <w:sz w:val="20"/>
          <w:szCs w:val="20"/>
        </w:rPr>
        <w:t>agyar</w:t>
      </w:r>
      <w:r w:rsidRPr="006B58D2">
        <w:rPr>
          <w:sz w:val="20"/>
          <w:szCs w:val="20"/>
        </w:rPr>
        <w:t xml:space="preserve"> irodalmi élet perifériáján van, </w:t>
      </w:r>
    </w:p>
    <w:p w:rsidR="00064E7A" w:rsidRPr="006B58D2" w:rsidRDefault="00064E7A" w:rsidP="006B58D2">
      <w:pPr>
        <w:pStyle w:val="Listaszerbekezds"/>
        <w:numPr>
          <w:ilvl w:val="0"/>
          <w:numId w:val="4"/>
        </w:numPr>
        <w:spacing w:line="360" w:lineRule="auto"/>
        <w:jc w:val="both"/>
        <w:rPr>
          <w:sz w:val="20"/>
          <w:szCs w:val="20"/>
        </w:rPr>
      </w:pPr>
      <w:r w:rsidRPr="006B58D2">
        <w:rPr>
          <w:sz w:val="20"/>
          <w:szCs w:val="20"/>
        </w:rPr>
        <w:t>Befejezés</w:t>
      </w:r>
    </w:p>
    <w:p w:rsidR="00064E7A" w:rsidRPr="006B58D2" w:rsidRDefault="00064E7A" w:rsidP="006B58D2">
      <w:pPr>
        <w:pStyle w:val="Listaszerbekezds"/>
        <w:numPr>
          <w:ilvl w:val="1"/>
          <w:numId w:val="4"/>
        </w:numPr>
        <w:spacing w:line="360" w:lineRule="auto"/>
        <w:jc w:val="both"/>
        <w:rPr>
          <w:sz w:val="20"/>
          <w:szCs w:val="20"/>
        </w:rPr>
      </w:pPr>
      <w:r w:rsidRPr="00585141">
        <w:rPr>
          <w:b/>
          <w:sz w:val="20"/>
          <w:szCs w:val="20"/>
        </w:rPr>
        <w:t xml:space="preserve">1948-ban száműzik </w:t>
      </w:r>
      <w:r w:rsidRPr="006B58D2">
        <w:rPr>
          <w:sz w:val="20"/>
          <w:szCs w:val="20"/>
        </w:rPr>
        <w:t xml:space="preserve">a magyar irodalomból, kihagyják az </w:t>
      </w:r>
      <w:proofErr w:type="spellStart"/>
      <w:r w:rsidRPr="006B58D2">
        <w:rPr>
          <w:sz w:val="20"/>
          <w:szCs w:val="20"/>
        </w:rPr>
        <w:t>irtörtből</w:t>
      </w:r>
      <w:proofErr w:type="spellEnd"/>
      <w:r w:rsidRPr="006B58D2">
        <w:rPr>
          <w:sz w:val="20"/>
          <w:szCs w:val="20"/>
        </w:rPr>
        <w:t>, tankönyvekből</w:t>
      </w:r>
    </w:p>
    <w:p w:rsidR="00064E7A" w:rsidRPr="006B58D2" w:rsidRDefault="00064E7A" w:rsidP="006B58D2">
      <w:pPr>
        <w:pStyle w:val="Listaszerbekezds"/>
        <w:numPr>
          <w:ilvl w:val="1"/>
          <w:numId w:val="4"/>
        </w:numPr>
        <w:spacing w:line="360" w:lineRule="auto"/>
        <w:jc w:val="both"/>
        <w:rPr>
          <w:sz w:val="20"/>
          <w:szCs w:val="20"/>
        </w:rPr>
      </w:pPr>
      <w:r w:rsidRPr="006B58D2">
        <w:rPr>
          <w:sz w:val="20"/>
          <w:szCs w:val="20"/>
        </w:rPr>
        <w:t>Azt az embert</w:t>
      </w:r>
      <w:r w:rsidR="00982E62">
        <w:rPr>
          <w:sz w:val="20"/>
          <w:szCs w:val="20"/>
        </w:rPr>
        <w:t>,</w:t>
      </w:r>
      <w:r w:rsidRPr="006B58D2">
        <w:rPr>
          <w:sz w:val="20"/>
          <w:szCs w:val="20"/>
        </w:rPr>
        <w:t xml:space="preserve"> aki a magyar prózában pázmányi teljesítményt nyújtotta. Arany János után a </w:t>
      </w:r>
      <w:r w:rsidRPr="00585141">
        <w:rPr>
          <w:b/>
          <w:sz w:val="20"/>
          <w:szCs w:val="20"/>
        </w:rPr>
        <w:t>legtöbb magyar szót használta</w:t>
      </w:r>
      <w:r w:rsidRPr="006B58D2">
        <w:rPr>
          <w:sz w:val="20"/>
          <w:szCs w:val="20"/>
        </w:rPr>
        <w:t xml:space="preserve">. Nincs előzménye és lehetetlen őt folytatni is. </w:t>
      </w:r>
    </w:p>
    <w:p w:rsidR="00064E7A" w:rsidRPr="006B58D2" w:rsidRDefault="00064E7A" w:rsidP="006B58D2">
      <w:pPr>
        <w:pStyle w:val="Listaszerbekezds"/>
        <w:numPr>
          <w:ilvl w:val="1"/>
          <w:numId w:val="4"/>
        </w:numPr>
        <w:spacing w:line="360" w:lineRule="auto"/>
        <w:jc w:val="both"/>
        <w:rPr>
          <w:sz w:val="20"/>
          <w:szCs w:val="20"/>
        </w:rPr>
      </w:pPr>
      <w:r w:rsidRPr="006B58D2">
        <w:rPr>
          <w:sz w:val="20"/>
          <w:szCs w:val="20"/>
        </w:rPr>
        <w:t xml:space="preserve">Ő egy különös, egyedi, megismételhetetlen és drága ajándék, a magyar nemzet lelkiismereti ajándéka. Olvassanak </w:t>
      </w:r>
      <w:proofErr w:type="spellStart"/>
      <w:r w:rsidRPr="006B58D2">
        <w:rPr>
          <w:sz w:val="20"/>
          <w:szCs w:val="20"/>
        </w:rPr>
        <w:t>SzD</w:t>
      </w:r>
      <w:proofErr w:type="spellEnd"/>
      <w:r w:rsidRPr="006B58D2">
        <w:rPr>
          <w:sz w:val="20"/>
          <w:szCs w:val="20"/>
        </w:rPr>
        <w:t>-t minden sorától kicsit magyarabbak lesznek, meglátják.</w:t>
      </w:r>
    </w:p>
    <w:p w:rsidR="00064E7A" w:rsidRPr="006B58D2" w:rsidRDefault="00064E7A" w:rsidP="006B58D2">
      <w:pPr>
        <w:pStyle w:val="Listaszerbekezds"/>
        <w:numPr>
          <w:ilvl w:val="1"/>
          <w:numId w:val="4"/>
        </w:numPr>
        <w:spacing w:line="360" w:lineRule="auto"/>
        <w:jc w:val="both"/>
        <w:rPr>
          <w:sz w:val="20"/>
          <w:szCs w:val="20"/>
        </w:rPr>
      </w:pPr>
      <w:r w:rsidRPr="006B58D2">
        <w:rPr>
          <w:sz w:val="20"/>
          <w:szCs w:val="20"/>
        </w:rPr>
        <w:t xml:space="preserve">A szocialisták </w:t>
      </w:r>
      <w:proofErr w:type="spellStart"/>
      <w:r w:rsidRPr="006B58D2">
        <w:rPr>
          <w:sz w:val="20"/>
          <w:szCs w:val="20"/>
        </w:rPr>
        <w:t>prefasisztának</w:t>
      </w:r>
      <w:proofErr w:type="spellEnd"/>
      <w:r w:rsidRPr="006B58D2">
        <w:rPr>
          <w:sz w:val="20"/>
          <w:szCs w:val="20"/>
        </w:rPr>
        <w:t xml:space="preserve">, fajelmélet megalkotójának állítják be. A balliberális értelmiségnek kellemetlen volt </w:t>
      </w:r>
      <w:proofErr w:type="spellStart"/>
      <w:r w:rsidRPr="006B58D2">
        <w:rPr>
          <w:sz w:val="20"/>
          <w:szCs w:val="20"/>
        </w:rPr>
        <w:t>pl</w:t>
      </w:r>
      <w:proofErr w:type="spellEnd"/>
      <w:r w:rsidRPr="006B58D2">
        <w:rPr>
          <w:sz w:val="20"/>
          <w:szCs w:val="20"/>
        </w:rPr>
        <w:t xml:space="preserve"> hogy a Jászi Oszkárral való kapcsolata. Torz értelmezéseket még magunkkal hordozzuk, de újraértékelni kell új alapokon.</w:t>
      </w:r>
    </w:p>
    <w:p w:rsidR="00064E7A" w:rsidRPr="006B58D2" w:rsidRDefault="00064E7A" w:rsidP="006B58D2">
      <w:pPr>
        <w:pStyle w:val="Listaszerbekezds"/>
        <w:numPr>
          <w:ilvl w:val="1"/>
          <w:numId w:val="4"/>
        </w:numPr>
        <w:spacing w:line="360" w:lineRule="auto"/>
        <w:jc w:val="both"/>
        <w:rPr>
          <w:b/>
          <w:sz w:val="20"/>
          <w:szCs w:val="20"/>
        </w:rPr>
      </w:pPr>
      <w:r w:rsidRPr="006B58D2">
        <w:rPr>
          <w:sz w:val="20"/>
          <w:szCs w:val="20"/>
        </w:rPr>
        <w:t xml:space="preserve">Ő a létmegváltást kereste a politikában. A társadalom átalakításából remélte azoknak a személyes emberi, egzisztenciális gyökér problémák feloldását, amire a politikum világa nem adhat választ. Számára mindig egy </w:t>
      </w:r>
      <w:r w:rsidRPr="006B58D2">
        <w:rPr>
          <w:b/>
          <w:sz w:val="20"/>
          <w:szCs w:val="20"/>
        </w:rPr>
        <w:t>eszményi társadalomképe jelent meg, és ez hajtotta őt a politikába</w:t>
      </w:r>
    </w:p>
    <w:sectPr w:rsidR="00064E7A" w:rsidRPr="006B58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C0B" w:rsidRDefault="00957C0B" w:rsidP="006454A5">
      <w:pPr>
        <w:spacing w:after="0" w:line="240" w:lineRule="auto"/>
      </w:pPr>
      <w:r>
        <w:separator/>
      </w:r>
    </w:p>
  </w:endnote>
  <w:endnote w:type="continuationSeparator" w:id="0">
    <w:p w:rsidR="00957C0B" w:rsidRDefault="00957C0B" w:rsidP="0064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315308"/>
      <w:docPartObj>
        <w:docPartGallery w:val="Page Numbers (Bottom of Page)"/>
        <w:docPartUnique/>
      </w:docPartObj>
    </w:sdtPr>
    <w:sdtEndPr/>
    <w:sdtContent>
      <w:p w:rsidR="00A24D73" w:rsidRDefault="00A24D73">
        <w:pPr>
          <w:pStyle w:val="llb"/>
          <w:jc w:val="center"/>
        </w:pPr>
        <w:r>
          <w:fldChar w:fldCharType="begin"/>
        </w:r>
        <w:r>
          <w:instrText>PAGE   \* MERGEFORMAT</w:instrText>
        </w:r>
        <w:r>
          <w:fldChar w:fldCharType="separate"/>
        </w:r>
        <w:r w:rsidR="00EF35D6">
          <w:rPr>
            <w:noProof/>
          </w:rPr>
          <w:t>2</w:t>
        </w:r>
        <w:r>
          <w:fldChar w:fldCharType="end"/>
        </w:r>
      </w:p>
    </w:sdtContent>
  </w:sdt>
  <w:p w:rsidR="00A24D73" w:rsidRDefault="00A24D7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C0B" w:rsidRDefault="00957C0B" w:rsidP="006454A5">
      <w:pPr>
        <w:spacing w:after="0" w:line="240" w:lineRule="auto"/>
      </w:pPr>
      <w:r>
        <w:separator/>
      </w:r>
    </w:p>
  </w:footnote>
  <w:footnote w:type="continuationSeparator" w:id="0">
    <w:p w:rsidR="00957C0B" w:rsidRDefault="00957C0B" w:rsidP="006454A5">
      <w:pPr>
        <w:spacing w:after="0" w:line="240" w:lineRule="auto"/>
      </w:pPr>
      <w:r>
        <w:continuationSeparator/>
      </w:r>
    </w:p>
  </w:footnote>
  <w:footnote w:id="1">
    <w:p w:rsidR="00585141" w:rsidRPr="00BE291A" w:rsidRDefault="00585141" w:rsidP="00585141">
      <w:pPr>
        <w:pStyle w:val="Lbjegyzetszveg"/>
        <w:rPr>
          <w:lang w:val="hu-HU"/>
        </w:rPr>
      </w:pPr>
      <w:r>
        <w:rPr>
          <w:rStyle w:val="Lbjegyzet-hivatkozs"/>
        </w:rPr>
        <w:footnoteRef/>
      </w:r>
      <w:r>
        <w:t xml:space="preserve"> </w:t>
      </w:r>
      <w:r>
        <w:rPr>
          <w:lang w:val="hu-HU"/>
        </w:rPr>
        <w:t>Rónay (1993), 247.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F94"/>
    <w:multiLevelType w:val="hybridMultilevel"/>
    <w:tmpl w:val="9CA604EC"/>
    <w:lvl w:ilvl="0" w:tplc="4BCEB30C">
      <w:start w:val="1"/>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39765C"/>
    <w:multiLevelType w:val="hybridMultilevel"/>
    <w:tmpl w:val="5C9655F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B190534"/>
    <w:multiLevelType w:val="hybridMultilevel"/>
    <w:tmpl w:val="222AFD3A"/>
    <w:lvl w:ilvl="0" w:tplc="C652C5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BE548D5"/>
    <w:multiLevelType w:val="hybridMultilevel"/>
    <w:tmpl w:val="5DF61B60"/>
    <w:lvl w:ilvl="0" w:tplc="4BCEB30C">
      <w:start w:val="1"/>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E4"/>
    <w:rsid w:val="00064E7A"/>
    <w:rsid w:val="00120DDF"/>
    <w:rsid w:val="002812A5"/>
    <w:rsid w:val="00287F29"/>
    <w:rsid w:val="00296851"/>
    <w:rsid w:val="00367BE9"/>
    <w:rsid w:val="00452893"/>
    <w:rsid w:val="00483C19"/>
    <w:rsid w:val="004A3C0D"/>
    <w:rsid w:val="00585141"/>
    <w:rsid w:val="006454A5"/>
    <w:rsid w:val="006B04F6"/>
    <w:rsid w:val="006B58D2"/>
    <w:rsid w:val="006E5308"/>
    <w:rsid w:val="007B0111"/>
    <w:rsid w:val="00804642"/>
    <w:rsid w:val="00820F39"/>
    <w:rsid w:val="00893BA3"/>
    <w:rsid w:val="00894694"/>
    <w:rsid w:val="00894743"/>
    <w:rsid w:val="00957C0B"/>
    <w:rsid w:val="0097080A"/>
    <w:rsid w:val="00970F65"/>
    <w:rsid w:val="009815D6"/>
    <w:rsid w:val="00982E62"/>
    <w:rsid w:val="00A24D73"/>
    <w:rsid w:val="00B13989"/>
    <w:rsid w:val="00B1414C"/>
    <w:rsid w:val="00C927E4"/>
    <w:rsid w:val="00CF2052"/>
    <w:rsid w:val="00D04172"/>
    <w:rsid w:val="00E254E2"/>
    <w:rsid w:val="00EA0180"/>
    <w:rsid w:val="00EE52E1"/>
    <w:rsid w:val="00EF34D1"/>
    <w:rsid w:val="00EF35D6"/>
    <w:rsid w:val="00F94FB3"/>
    <w:rsid w:val="00FE6E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FF30"/>
  <w15:chartTrackingRefBased/>
  <w15:docId w15:val="{162CE603-FA1A-423E-8340-7B65D659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927E4"/>
    <w:pPr>
      <w:ind w:left="720"/>
      <w:contextualSpacing/>
    </w:pPr>
  </w:style>
  <w:style w:type="paragraph" w:styleId="Lbjegyzetszveg">
    <w:name w:val="footnote text"/>
    <w:basedOn w:val="Norml"/>
    <w:link w:val="LbjegyzetszvegChar"/>
    <w:semiHidden/>
    <w:rsid w:val="006454A5"/>
    <w:pPr>
      <w:spacing w:after="0" w:line="240" w:lineRule="auto"/>
    </w:pPr>
    <w:rPr>
      <w:rFonts w:ascii="Times New Roman" w:eastAsia="Times New Roman" w:hAnsi="Times New Roman" w:cs="Times New Roman"/>
      <w:sz w:val="20"/>
      <w:szCs w:val="20"/>
      <w:lang w:val="en-US"/>
    </w:rPr>
  </w:style>
  <w:style w:type="character" w:customStyle="1" w:styleId="LbjegyzetszvegChar">
    <w:name w:val="Lábjegyzetszöveg Char"/>
    <w:basedOn w:val="Bekezdsalapbettpusa"/>
    <w:link w:val="Lbjegyzetszveg"/>
    <w:semiHidden/>
    <w:rsid w:val="006454A5"/>
    <w:rPr>
      <w:rFonts w:ascii="Times New Roman" w:eastAsia="Times New Roman" w:hAnsi="Times New Roman" w:cs="Times New Roman"/>
      <w:sz w:val="20"/>
      <w:szCs w:val="20"/>
      <w:lang w:val="en-US"/>
    </w:rPr>
  </w:style>
  <w:style w:type="character" w:styleId="Lbjegyzet-hivatkozs">
    <w:name w:val="footnote reference"/>
    <w:semiHidden/>
    <w:rsid w:val="006454A5"/>
    <w:rPr>
      <w:vertAlign w:val="superscript"/>
    </w:rPr>
  </w:style>
  <w:style w:type="character" w:customStyle="1" w:styleId="st">
    <w:name w:val="st"/>
    <w:basedOn w:val="Bekezdsalapbettpusa"/>
    <w:rsid w:val="004A3C0D"/>
  </w:style>
  <w:style w:type="character" w:styleId="Kiemels">
    <w:name w:val="Emphasis"/>
    <w:basedOn w:val="Bekezdsalapbettpusa"/>
    <w:uiPriority w:val="20"/>
    <w:qFormat/>
    <w:rsid w:val="004A3C0D"/>
    <w:rPr>
      <w:i/>
      <w:iCs/>
    </w:rPr>
  </w:style>
  <w:style w:type="paragraph" w:styleId="lfej">
    <w:name w:val="header"/>
    <w:basedOn w:val="Norml"/>
    <w:link w:val="lfejChar"/>
    <w:uiPriority w:val="99"/>
    <w:unhideWhenUsed/>
    <w:rsid w:val="00064E7A"/>
    <w:pPr>
      <w:tabs>
        <w:tab w:val="center" w:pos="4536"/>
        <w:tab w:val="right" w:pos="9072"/>
      </w:tabs>
      <w:spacing w:after="0" w:line="240" w:lineRule="auto"/>
    </w:pPr>
  </w:style>
  <w:style w:type="character" w:customStyle="1" w:styleId="lfejChar">
    <w:name w:val="Élőfej Char"/>
    <w:basedOn w:val="Bekezdsalapbettpusa"/>
    <w:link w:val="lfej"/>
    <w:uiPriority w:val="99"/>
    <w:rsid w:val="00064E7A"/>
  </w:style>
  <w:style w:type="paragraph" w:styleId="llb">
    <w:name w:val="footer"/>
    <w:basedOn w:val="Norml"/>
    <w:link w:val="llbChar"/>
    <w:uiPriority w:val="99"/>
    <w:unhideWhenUsed/>
    <w:rsid w:val="00A24D73"/>
    <w:pPr>
      <w:tabs>
        <w:tab w:val="center" w:pos="4536"/>
        <w:tab w:val="right" w:pos="9072"/>
      </w:tabs>
      <w:spacing w:after="0" w:line="240" w:lineRule="auto"/>
    </w:pPr>
  </w:style>
  <w:style w:type="character" w:customStyle="1" w:styleId="llbChar">
    <w:name w:val="Élőláb Char"/>
    <w:basedOn w:val="Bekezdsalapbettpusa"/>
    <w:link w:val="llb"/>
    <w:uiPriority w:val="99"/>
    <w:rsid w:val="00A2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8</Pages>
  <Words>2486</Words>
  <Characters>17157</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Tatai</dc:creator>
  <cp:keywords/>
  <dc:description/>
  <cp:lastModifiedBy>Liktor Kata</cp:lastModifiedBy>
  <cp:revision>11</cp:revision>
  <dcterms:created xsi:type="dcterms:W3CDTF">2016-07-24T17:45:00Z</dcterms:created>
  <dcterms:modified xsi:type="dcterms:W3CDTF">2018-11-05T10:51:00Z</dcterms:modified>
</cp:coreProperties>
</file>